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E" w:rsidRDefault="0074776E" w:rsidP="00747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наблюдения за свободной игровой деятельностью </w:t>
      </w:r>
    </w:p>
    <w:p w:rsidR="0030113E" w:rsidRDefault="0074776E" w:rsidP="00747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младшего дошкольного возраста</w:t>
      </w:r>
    </w:p>
    <w:p w:rsidR="005E672C" w:rsidRDefault="005E672C" w:rsidP="007477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4870"/>
        <w:gridCol w:w="5259"/>
      </w:tblGrid>
      <w:tr w:rsidR="00AC7927" w:rsidTr="009145C2">
        <w:tc>
          <w:tcPr>
            <w:tcW w:w="5423" w:type="dxa"/>
            <w:gridSpan w:val="2"/>
          </w:tcPr>
          <w:p w:rsidR="0068526C" w:rsidRDefault="0068526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наблюдения</w:t>
            </w:r>
          </w:p>
        </w:tc>
        <w:tc>
          <w:tcPr>
            <w:tcW w:w="5259" w:type="dxa"/>
          </w:tcPr>
          <w:p w:rsidR="0068526C" w:rsidRDefault="0068526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F93D3E" w:rsidTr="009145C2">
        <w:tc>
          <w:tcPr>
            <w:tcW w:w="553" w:type="dxa"/>
            <w:vMerge w:val="restart"/>
            <w:textDirection w:val="btLr"/>
          </w:tcPr>
          <w:p w:rsidR="004D2CD6" w:rsidRPr="0068526C" w:rsidRDefault="004D2CD6" w:rsidP="00CD11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1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4870" w:type="dxa"/>
          </w:tcPr>
          <w:p w:rsidR="004D2CD6" w:rsidRDefault="004D2CD6" w:rsidP="004D2CD6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C2">
              <w:t xml:space="preserve"> </w:t>
            </w:r>
            <w:r w:rsidR="009145C2" w:rsidRPr="009145C2">
              <w:rPr>
                <w:rFonts w:ascii="Times New Roman" w:hAnsi="Times New Roman" w:cs="Times New Roman"/>
                <w:sz w:val="24"/>
                <w:szCs w:val="24"/>
              </w:rPr>
              <w:t>Манипуляция с предметами</w:t>
            </w:r>
          </w:p>
          <w:p w:rsidR="00CD1113" w:rsidRPr="0068526C" w:rsidRDefault="00CD1113" w:rsidP="004D2CD6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4D2CD6" w:rsidRDefault="004D2CD6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3E" w:rsidTr="009145C2">
        <w:tc>
          <w:tcPr>
            <w:tcW w:w="553" w:type="dxa"/>
            <w:vMerge/>
          </w:tcPr>
          <w:p w:rsidR="004D2CD6" w:rsidRDefault="004D2CD6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D2CD6" w:rsidRDefault="009145C2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- Воспроизведение фрагментов окружающего мира</w:t>
            </w:r>
          </w:p>
          <w:p w:rsidR="00CD1113" w:rsidRPr="009145C2" w:rsidRDefault="00CD1113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4D2CD6" w:rsidRDefault="004D2CD6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76862">
        <w:trPr>
          <w:trHeight w:val="654"/>
        </w:trPr>
        <w:tc>
          <w:tcPr>
            <w:tcW w:w="553" w:type="dxa"/>
            <w:vMerge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D1113" w:rsidRPr="009145C2" w:rsidRDefault="00CD1113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- Преобразование пространства под замысел</w:t>
            </w: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F54CF9">
        <w:trPr>
          <w:trHeight w:val="654"/>
        </w:trPr>
        <w:tc>
          <w:tcPr>
            <w:tcW w:w="553" w:type="dxa"/>
            <w:vMerge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D1113" w:rsidRDefault="00CD1113" w:rsidP="00CD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Создание событий</w:t>
            </w: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CD1113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CD1113" w:rsidRPr="00CD1113" w:rsidRDefault="00CD1113" w:rsidP="00CD11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4870" w:type="dxa"/>
          </w:tcPr>
          <w:p w:rsidR="00CD1113" w:rsidRDefault="00CD1113" w:rsidP="00CD1113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145C2">
              <w:rPr>
                <w:rFonts w:ascii="Times New Roman" w:hAnsi="Times New Roman" w:cs="Times New Roman"/>
                <w:sz w:val="24"/>
                <w:szCs w:val="24"/>
              </w:rPr>
              <w:t>Манипуляция с предметами</w:t>
            </w:r>
          </w:p>
          <w:p w:rsidR="00CD1113" w:rsidRDefault="00CD1113" w:rsidP="0091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D1113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Мнимая ситуация фрагментарна, перемежается манипуляцией с предметами</w:t>
            </w: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279AB" w:rsidRDefault="004279AB" w:rsidP="004279AB">
            <w:pPr>
              <w:pStyle w:val="a5"/>
              <w:snapToGrid w:val="0"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t xml:space="preserve"> Создает мнимую ситуацию</w:t>
            </w:r>
          </w:p>
          <w:p w:rsidR="00CD1113" w:rsidRDefault="00CD1113" w:rsidP="0091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D1113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- Придумывает или поддерживает развернутый сюжет</w:t>
            </w:r>
          </w:p>
        </w:tc>
        <w:tc>
          <w:tcPr>
            <w:tcW w:w="5259" w:type="dxa"/>
          </w:tcPr>
          <w:p w:rsidR="00CD1113" w:rsidRDefault="00CD1113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3E" w:rsidTr="004279AB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4279AB" w:rsidRPr="004279AB" w:rsidRDefault="004279AB" w:rsidP="004279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4870" w:type="dxa"/>
          </w:tcPr>
          <w:p w:rsidR="004279AB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- Нет игры</w:t>
            </w:r>
          </w:p>
        </w:tc>
        <w:tc>
          <w:tcPr>
            <w:tcW w:w="5259" w:type="dxa"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3E" w:rsidTr="00714680">
        <w:trPr>
          <w:trHeight w:val="654"/>
        </w:trPr>
        <w:tc>
          <w:tcPr>
            <w:tcW w:w="553" w:type="dxa"/>
            <w:vMerge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279AB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- Отдельные, несвязные фрагменты</w:t>
            </w:r>
          </w:p>
        </w:tc>
        <w:tc>
          <w:tcPr>
            <w:tcW w:w="5259" w:type="dxa"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3E" w:rsidTr="00714680">
        <w:trPr>
          <w:trHeight w:val="654"/>
        </w:trPr>
        <w:tc>
          <w:tcPr>
            <w:tcW w:w="553" w:type="dxa"/>
            <w:vMerge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279AB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- Временное включение, потом выход</w:t>
            </w:r>
          </w:p>
        </w:tc>
        <w:tc>
          <w:tcPr>
            <w:tcW w:w="5259" w:type="dxa"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3E" w:rsidTr="00714680">
        <w:trPr>
          <w:trHeight w:val="654"/>
        </w:trPr>
        <w:tc>
          <w:tcPr>
            <w:tcW w:w="553" w:type="dxa"/>
            <w:vMerge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279AB" w:rsidRPr="004279AB" w:rsidRDefault="004279A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AB">
              <w:rPr>
                <w:rFonts w:ascii="Times New Roman" w:hAnsi="Times New Roman" w:cs="Times New Roman"/>
                <w:sz w:val="24"/>
                <w:szCs w:val="24"/>
              </w:rPr>
              <w:t>- Постоянно и увлеченно</w:t>
            </w:r>
          </w:p>
        </w:tc>
        <w:tc>
          <w:tcPr>
            <w:tcW w:w="5259" w:type="dxa"/>
          </w:tcPr>
          <w:p w:rsidR="004279AB" w:rsidRDefault="004279A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AA0473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3A3AC5" w:rsidRPr="00AA0473" w:rsidRDefault="003A3AC5" w:rsidP="00AA04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умения</w:t>
            </w:r>
          </w:p>
        </w:tc>
        <w:tc>
          <w:tcPr>
            <w:tcW w:w="4870" w:type="dxa"/>
          </w:tcPr>
          <w:p w:rsidR="003A3AC5" w:rsidRPr="00AA0473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73">
              <w:rPr>
                <w:rFonts w:ascii="Times New Roman" w:hAnsi="Times New Roman" w:cs="Times New Roman"/>
                <w:sz w:val="24"/>
                <w:szCs w:val="24"/>
              </w:rPr>
              <w:t>-Действует с предметом-заместителем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Pr="004279AB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-Словесно обозначает игровые действия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Pr="004279AB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-Продолжает по смыслу действие, начатое партнером взрослым или сверстником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Pr="004279AB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-Принимает на себя игровую роль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на себя игровую роль и обозначает ее партнеру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специфические для роли действия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-Развертывает ролевой диалог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A3AC5" w:rsidRDefault="003A3AC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-Меняет свою игровую роль в зависимости от развертывающегося сюжета</w:t>
            </w:r>
          </w:p>
        </w:tc>
        <w:tc>
          <w:tcPr>
            <w:tcW w:w="5259" w:type="dxa"/>
          </w:tcPr>
          <w:p w:rsidR="003A3AC5" w:rsidRDefault="003A3AC5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5E672C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5E672C" w:rsidRDefault="00F93D3E" w:rsidP="00F93D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«Ребенок-взрослый»</w:t>
            </w:r>
          </w:p>
        </w:tc>
        <w:tc>
          <w:tcPr>
            <w:tcW w:w="4870" w:type="dxa"/>
          </w:tcPr>
          <w:p w:rsidR="005E672C" w:rsidRPr="00F93D3E" w:rsidRDefault="00F93D3E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3E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игровой деятельности как </w:t>
            </w:r>
            <w:proofErr w:type="gramStart"/>
            <w:r w:rsidRPr="00F93D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93D3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так  и без него</w:t>
            </w:r>
          </w:p>
        </w:tc>
        <w:tc>
          <w:tcPr>
            <w:tcW w:w="5259" w:type="dxa"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E672C" w:rsidRPr="00F93D3E" w:rsidRDefault="00F93D3E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3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возможна только </w:t>
            </w:r>
            <w:proofErr w:type="gramStart"/>
            <w:r w:rsidRPr="00F93D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93D3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взрослого</w:t>
            </w:r>
          </w:p>
        </w:tc>
        <w:tc>
          <w:tcPr>
            <w:tcW w:w="5259" w:type="dxa"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E672C" w:rsidRPr="00F93D3E" w:rsidRDefault="00F93D3E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3E">
              <w:rPr>
                <w:rFonts w:ascii="Times New Roman" w:hAnsi="Times New Roman" w:cs="Times New Roman"/>
                <w:sz w:val="24"/>
                <w:szCs w:val="24"/>
              </w:rPr>
              <w:t>- Поиск поддержки правильности действий</w:t>
            </w:r>
          </w:p>
        </w:tc>
        <w:tc>
          <w:tcPr>
            <w:tcW w:w="5259" w:type="dxa"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E672C" w:rsidRPr="00F93D3E" w:rsidRDefault="00F93D3E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3E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и независимость</w:t>
            </w:r>
          </w:p>
        </w:tc>
        <w:tc>
          <w:tcPr>
            <w:tcW w:w="5259" w:type="dxa"/>
          </w:tcPr>
          <w:p w:rsidR="005E672C" w:rsidRDefault="005E672C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F93D3E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F93D3E" w:rsidRPr="00F93D3E" w:rsidRDefault="00F93D3E" w:rsidP="00F93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«Ребенок-ребенок»</w:t>
            </w:r>
          </w:p>
        </w:tc>
        <w:tc>
          <w:tcPr>
            <w:tcW w:w="4870" w:type="dxa"/>
          </w:tcPr>
          <w:p w:rsidR="00F93D3E" w:rsidRPr="00292055" w:rsidRDefault="00F93D3E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055" w:rsidRPr="00292055">
              <w:rPr>
                <w:rFonts w:ascii="Times New Roman" w:hAnsi="Times New Roman" w:cs="Times New Roman"/>
                <w:sz w:val="24"/>
                <w:szCs w:val="24"/>
              </w:rPr>
              <w:t xml:space="preserve"> Не вступает в коммуникацию</w:t>
            </w:r>
          </w:p>
        </w:tc>
        <w:tc>
          <w:tcPr>
            <w:tcW w:w="5259" w:type="dxa"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3D3E" w:rsidRPr="00292055" w:rsidRDefault="0029205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55">
              <w:rPr>
                <w:rFonts w:ascii="Times New Roman" w:hAnsi="Times New Roman" w:cs="Times New Roman"/>
                <w:sz w:val="24"/>
                <w:szCs w:val="24"/>
              </w:rPr>
              <w:t>- Время от времени вступает в коммуникацию</w:t>
            </w:r>
          </w:p>
        </w:tc>
        <w:tc>
          <w:tcPr>
            <w:tcW w:w="5259" w:type="dxa"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93B" w:rsidTr="00714680">
        <w:trPr>
          <w:trHeight w:val="654"/>
        </w:trPr>
        <w:tc>
          <w:tcPr>
            <w:tcW w:w="553" w:type="dxa"/>
            <w:vMerge/>
          </w:tcPr>
          <w:p w:rsidR="001E593B" w:rsidRDefault="001E593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E593B" w:rsidRPr="00292055" w:rsidRDefault="001E593B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Вступает в коммуникацию в разновозрастном игровом сообществе</w:t>
            </w:r>
            <w:bookmarkStart w:id="0" w:name="_GoBack"/>
            <w:bookmarkEnd w:id="0"/>
          </w:p>
        </w:tc>
        <w:tc>
          <w:tcPr>
            <w:tcW w:w="5259" w:type="dxa"/>
          </w:tcPr>
          <w:p w:rsidR="001E593B" w:rsidRDefault="001E593B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3D3E" w:rsidRPr="00292055" w:rsidRDefault="0029205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55">
              <w:rPr>
                <w:rFonts w:ascii="Times New Roman" w:hAnsi="Times New Roman" w:cs="Times New Roman"/>
                <w:sz w:val="24"/>
                <w:szCs w:val="24"/>
              </w:rPr>
              <w:t>- Взаимодействует в рамках роли</w:t>
            </w:r>
          </w:p>
        </w:tc>
        <w:tc>
          <w:tcPr>
            <w:tcW w:w="5259" w:type="dxa"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27" w:rsidTr="00714680">
        <w:trPr>
          <w:trHeight w:val="654"/>
        </w:trPr>
        <w:tc>
          <w:tcPr>
            <w:tcW w:w="553" w:type="dxa"/>
            <w:vMerge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3D3E" w:rsidRPr="00292055" w:rsidRDefault="0029205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55">
              <w:rPr>
                <w:rFonts w:ascii="Times New Roman" w:hAnsi="Times New Roman" w:cs="Times New Roman"/>
                <w:sz w:val="24"/>
                <w:szCs w:val="24"/>
              </w:rPr>
              <w:t>- Обсуждает замысел и ход игры</w:t>
            </w:r>
          </w:p>
        </w:tc>
        <w:tc>
          <w:tcPr>
            <w:tcW w:w="5259" w:type="dxa"/>
          </w:tcPr>
          <w:p w:rsidR="00F93D3E" w:rsidRDefault="00F93D3E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261FA2">
        <w:trPr>
          <w:trHeight w:val="654"/>
        </w:trPr>
        <w:tc>
          <w:tcPr>
            <w:tcW w:w="553" w:type="dxa"/>
            <w:vMerge w:val="restart"/>
            <w:textDirection w:val="btLr"/>
          </w:tcPr>
          <w:p w:rsidR="00261FA2" w:rsidRPr="00261FA2" w:rsidRDefault="00261FA2" w:rsidP="002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A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4870" w:type="dxa"/>
          </w:tcPr>
          <w:p w:rsidR="00261FA2" w:rsidRPr="009F7F75" w:rsidRDefault="009F7F7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75">
              <w:rPr>
                <w:rFonts w:ascii="Times New Roman" w:hAnsi="Times New Roman" w:cs="Times New Roman"/>
                <w:sz w:val="24"/>
                <w:szCs w:val="24"/>
              </w:rPr>
              <w:t>-Нет игры</w:t>
            </w:r>
          </w:p>
        </w:tc>
        <w:tc>
          <w:tcPr>
            <w:tcW w:w="5259" w:type="dxa"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61FA2" w:rsidRPr="009F7F75" w:rsidRDefault="009F7F7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75">
              <w:rPr>
                <w:rFonts w:ascii="Times New Roman" w:hAnsi="Times New Roman" w:cs="Times New Roman"/>
                <w:sz w:val="24"/>
                <w:szCs w:val="24"/>
              </w:rPr>
              <w:t>- Действия без правил</w:t>
            </w:r>
          </w:p>
        </w:tc>
        <w:tc>
          <w:tcPr>
            <w:tcW w:w="5259" w:type="dxa"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61FA2" w:rsidRPr="009F7F75" w:rsidRDefault="009F7F7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75">
              <w:rPr>
                <w:rFonts w:ascii="Times New Roman" w:hAnsi="Times New Roman" w:cs="Times New Roman"/>
                <w:sz w:val="24"/>
                <w:szCs w:val="24"/>
              </w:rPr>
              <w:t>- Действия без правил, возникновение конфликта</w:t>
            </w:r>
          </w:p>
        </w:tc>
        <w:tc>
          <w:tcPr>
            <w:tcW w:w="5259" w:type="dxa"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2" w:rsidTr="00714680">
        <w:trPr>
          <w:trHeight w:val="654"/>
        </w:trPr>
        <w:tc>
          <w:tcPr>
            <w:tcW w:w="553" w:type="dxa"/>
            <w:vMerge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61FA2" w:rsidRPr="00292055" w:rsidRDefault="009F7F75" w:rsidP="009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AC7927">
              <w:rPr>
                <w:rFonts w:ascii="Times New Roman" w:hAnsi="Times New Roman" w:cs="Times New Roman"/>
                <w:sz w:val="24"/>
                <w:szCs w:val="24"/>
              </w:rPr>
              <w:t>Регулирует игру с помощью правил</w:t>
            </w:r>
          </w:p>
        </w:tc>
        <w:tc>
          <w:tcPr>
            <w:tcW w:w="5259" w:type="dxa"/>
          </w:tcPr>
          <w:p w:rsidR="00261FA2" w:rsidRDefault="00261FA2" w:rsidP="0074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6E" w:rsidRPr="0074776E" w:rsidRDefault="0074776E" w:rsidP="007477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76E" w:rsidRPr="0074776E" w:rsidSect="000C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E"/>
    <w:rsid w:val="000C699A"/>
    <w:rsid w:val="001E593B"/>
    <w:rsid w:val="00213AE0"/>
    <w:rsid w:val="00261FA2"/>
    <w:rsid w:val="00292055"/>
    <w:rsid w:val="0029622C"/>
    <w:rsid w:val="0030113E"/>
    <w:rsid w:val="003A3AC5"/>
    <w:rsid w:val="004279AB"/>
    <w:rsid w:val="004D2CD6"/>
    <w:rsid w:val="005E672C"/>
    <w:rsid w:val="0068526C"/>
    <w:rsid w:val="00743347"/>
    <w:rsid w:val="0074776E"/>
    <w:rsid w:val="007E6941"/>
    <w:rsid w:val="008571C7"/>
    <w:rsid w:val="009145C2"/>
    <w:rsid w:val="009F7F75"/>
    <w:rsid w:val="00AA0473"/>
    <w:rsid w:val="00AC7927"/>
    <w:rsid w:val="00BE58AB"/>
    <w:rsid w:val="00CD1113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2C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4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279AB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2C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4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279AB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2016-11-30T12:37:00Z</dcterms:created>
  <dcterms:modified xsi:type="dcterms:W3CDTF">2018-01-10T10:55:00Z</dcterms:modified>
</cp:coreProperties>
</file>