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91" w:rsidRPr="00156D25" w:rsidRDefault="001D2891" w:rsidP="001D2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D2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D2891" w:rsidRDefault="001D2891" w:rsidP="001D2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D25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="00EB1DE1">
        <w:rPr>
          <w:rFonts w:ascii="Times New Roman" w:hAnsi="Times New Roman" w:cs="Times New Roman"/>
          <w:b/>
          <w:sz w:val="28"/>
          <w:szCs w:val="28"/>
        </w:rPr>
        <w:t>№ 40</w:t>
      </w:r>
      <w:r w:rsidRPr="00156D25">
        <w:rPr>
          <w:rFonts w:ascii="Times New Roman" w:hAnsi="Times New Roman" w:cs="Times New Roman"/>
          <w:b/>
          <w:sz w:val="28"/>
          <w:szCs w:val="28"/>
        </w:rPr>
        <w:t>»</w:t>
      </w:r>
    </w:p>
    <w:p w:rsidR="00EB1DE1" w:rsidRDefault="00EB1DE1" w:rsidP="001D2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7AE" w:rsidRDefault="008A77AE" w:rsidP="00EB1D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B1DE1" w:rsidRDefault="008A77AE" w:rsidP="00EB1D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</w:t>
      </w:r>
      <w:r w:rsidR="00EB1DE1">
        <w:rPr>
          <w:rFonts w:ascii="Times New Roman" w:hAnsi="Times New Roman" w:cs="Times New Roman"/>
          <w:sz w:val="28"/>
          <w:szCs w:val="28"/>
        </w:rPr>
        <w:t>Ю</w:t>
      </w:r>
    </w:p>
    <w:p w:rsidR="00EB1DE1" w:rsidRDefault="00EB1DE1" w:rsidP="00EB1D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Заведующий МБДОУ «Детский сад № 40»</w:t>
      </w:r>
    </w:p>
    <w:p w:rsidR="00EB1DE1" w:rsidRDefault="008A77AE" w:rsidP="00EB1D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EB1DE1">
        <w:rPr>
          <w:rFonts w:ascii="Times New Roman" w:hAnsi="Times New Roman" w:cs="Times New Roman"/>
          <w:sz w:val="28"/>
          <w:szCs w:val="28"/>
        </w:rPr>
        <w:t>А. А. Довгалева</w:t>
      </w:r>
    </w:p>
    <w:p w:rsidR="008A77AE" w:rsidRPr="008A77AE" w:rsidRDefault="008A77AE" w:rsidP="00EB1D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A31273">
        <w:rPr>
          <w:rFonts w:ascii="Times New Roman" w:hAnsi="Times New Roman" w:cs="Times New Roman"/>
          <w:sz w:val="28"/>
          <w:szCs w:val="28"/>
        </w:rPr>
        <w:t>____» ______________________2020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D2891" w:rsidRPr="00156D25" w:rsidRDefault="001D2891" w:rsidP="001D2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891" w:rsidRPr="00156D25" w:rsidRDefault="001D2891" w:rsidP="001D2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891" w:rsidRPr="00156D25" w:rsidRDefault="001D2891" w:rsidP="001D2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891" w:rsidRPr="00156D25" w:rsidRDefault="001D2891" w:rsidP="001D2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891" w:rsidRPr="00156D25" w:rsidRDefault="001D2891" w:rsidP="001D2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891" w:rsidRPr="00156D25" w:rsidRDefault="001D2891" w:rsidP="001D2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891" w:rsidRPr="00156D25" w:rsidRDefault="001D2891" w:rsidP="001D2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891" w:rsidRPr="00156D25" w:rsidRDefault="001D2891" w:rsidP="001D2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891" w:rsidRPr="00156D25" w:rsidRDefault="001D2891" w:rsidP="001D2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891" w:rsidRPr="00156D25" w:rsidRDefault="001D2891" w:rsidP="001D2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1F" w:rsidRDefault="001D2891" w:rsidP="00BB3A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6D25">
        <w:rPr>
          <w:rFonts w:ascii="Times New Roman" w:hAnsi="Times New Roman" w:cs="Times New Roman"/>
          <w:sz w:val="28"/>
          <w:szCs w:val="28"/>
        </w:rPr>
        <w:t>Педагогический проект</w:t>
      </w:r>
      <w:r w:rsidR="006F6E1F" w:rsidRPr="00156D25">
        <w:rPr>
          <w:rFonts w:ascii="Times New Roman" w:hAnsi="Times New Roman" w:cs="Times New Roman"/>
          <w:sz w:val="28"/>
          <w:szCs w:val="28"/>
        </w:rPr>
        <w:t xml:space="preserve"> </w:t>
      </w:r>
      <w:r w:rsidRPr="0015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ACB" w:rsidRPr="00156D25" w:rsidRDefault="00BB3ACB" w:rsidP="00BB3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«Сенсорные интенсивы»</w:t>
      </w:r>
    </w:p>
    <w:p w:rsidR="006F6E1F" w:rsidRPr="00156D25" w:rsidRDefault="006F6E1F" w:rsidP="001D2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1F" w:rsidRPr="00156D25" w:rsidRDefault="006F6E1F" w:rsidP="001D2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1F" w:rsidRPr="00156D25" w:rsidRDefault="006F6E1F" w:rsidP="001D2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1F" w:rsidRPr="00156D25" w:rsidRDefault="006F6E1F" w:rsidP="001D2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1F" w:rsidRPr="00156D25" w:rsidRDefault="006F6E1F" w:rsidP="001D2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1F" w:rsidRPr="00156D25" w:rsidRDefault="006F6E1F" w:rsidP="001D2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1F" w:rsidRPr="00156D25" w:rsidRDefault="006F6E1F" w:rsidP="001D2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1F" w:rsidRPr="00156D25" w:rsidRDefault="006F6E1F" w:rsidP="001D2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FD" w:rsidRDefault="006F6E1F" w:rsidP="00EC29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6D25">
        <w:rPr>
          <w:rFonts w:ascii="Times New Roman" w:hAnsi="Times New Roman" w:cs="Times New Roman"/>
          <w:sz w:val="28"/>
          <w:szCs w:val="28"/>
        </w:rPr>
        <w:t>Автор</w:t>
      </w:r>
      <w:r w:rsidR="00A31273">
        <w:rPr>
          <w:rFonts w:ascii="Times New Roman" w:hAnsi="Times New Roman" w:cs="Times New Roman"/>
          <w:sz w:val="28"/>
          <w:szCs w:val="28"/>
        </w:rPr>
        <w:t>ы</w:t>
      </w:r>
      <w:r w:rsidRPr="00156D25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EC29D4" w:rsidRDefault="00751AFD" w:rsidP="00EC29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EC2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заведующего по ВМР</w:t>
      </w:r>
    </w:p>
    <w:p w:rsidR="00EB1DE1" w:rsidRDefault="00EC29D4" w:rsidP="006F6E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 Баранова</w:t>
      </w:r>
      <w:r w:rsidR="006F6E1F" w:rsidRPr="0015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36E" w:rsidRDefault="00AB636E" w:rsidP="006F6E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AB636E" w:rsidRDefault="00AB636E" w:rsidP="006F6E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Черепанова </w:t>
      </w:r>
    </w:p>
    <w:p w:rsidR="00AB636E" w:rsidRDefault="00AB636E" w:rsidP="006F6E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AB636E" w:rsidRDefault="00AB636E" w:rsidP="006F6E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</w:t>
      </w:r>
      <w:r w:rsidR="00D8155A">
        <w:rPr>
          <w:rFonts w:ascii="Times New Roman" w:hAnsi="Times New Roman" w:cs="Times New Roman"/>
          <w:sz w:val="28"/>
          <w:szCs w:val="28"/>
        </w:rPr>
        <w:t xml:space="preserve"> </w:t>
      </w:r>
      <w:r w:rsidR="00BB3ACB">
        <w:rPr>
          <w:rFonts w:ascii="Times New Roman" w:hAnsi="Times New Roman" w:cs="Times New Roman"/>
          <w:sz w:val="28"/>
          <w:szCs w:val="28"/>
        </w:rPr>
        <w:t>Калинина</w:t>
      </w:r>
    </w:p>
    <w:p w:rsidR="00D8155A" w:rsidRDefault="00D8155A" w:rsidP="006F6E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D8155A" w:rsidRDefault="00D8155A" w:rsidP="006F6E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Е. Самсонова </w:t>
      </w:r>
    </w:p>
    <w:p w:rsidR="00EB1DE1" w:rsidRDefault="00EB1DE1" w:rsidP="006F6E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B1DE1" w:rsidRDefault="00EB1DE1" w:rsidP="00EB1D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E1" w:rsidRDefault="00EB1DE1" w:rsidP="00EB1D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</w:t>
      </w:r>
      <w:r w:rsidR="00AB636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36E">
        <w:rPr>
          <w:rFonts w:ascii="Times New Roman" w:hAnsi="Times New Roman" w:cs="Times New Roman"/>
          <w:sz w:val="28"/>
          <w:szCs w:val="28"/>
        </w:rPr>
        <w:t>Дошкольное образование»</w:t>
      </w:r>
    </w:p>
    <w:p w:rsidR="00EB1DE1" w:rsidRPr="00AB636E" w:rsidRDefault="00EB1DE1" w:rsidP="00EB1D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AB636E">
        <w:rPr>
          <w:rFonts w:ascii="Times New Roman" w:hAnsi="Times New Roman" w:cs="Times New Roman"/>
          <w:sz w:val="28"/>
          <w:szCs w:val="28"/>
        </w:rPr>
        <w:t xml:space="preserve"> </w:t>
      </w:r>
      <w:r w:rsidR="00BB3ACB" w:rsidRPr="00BB3ACB">
        <w:rPr>
          <w:rFonts w:ascii="Times New Roman" w:hAnsi="Times New Roman" w:cs="Times New Roman"/>
          <w:sz w:val="28"/>
          <w:szCs w:val="28"/>
        </w:rPr>
        <w:t>«Педагогическое творчество»</w:t>
      </w:r>
    </w:p>
    <w:p w:rsidR="00EB1DE1" w:rsidRPr="00AB636E" w:rsidRDefault="00EB1DE1" w:rsidP="00EB1D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1DE1" w:rsidRDefault="00EB1DE1" w:rsidP="00EB1D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7AE" w:rsidRDefault="00EB1DE1" w:rsidP="00EC2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Северск </w:t>
      </w:r>
      <w:r w:rsidR="008A77AE">
        <w:rPr>
          <w:rFonts w:ascii="Times New Roman" w:hAnsi="Times New Roman" w:cs="Times New Roman"/>
          <w:sz w:val="28"/>
          <w:szCs w:val="28"/>
        </w:rPr>
        <w:t>–</w:t>
      </w:r>
      <w:r w:rsidR="00A31273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156D25" w:rsidRDefault="00156D25" w:rsidP="00A247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31273" w:rsidRDefault="00A31273" w:rsidP="008A7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415F" w:rsidRDefault="0055415F" w:rsidP="00156D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  <w:gridCol w:w="508"/>
      </w:tblGrid>
      <w:tr w:rsidR="00753628" w:rsidTr="00F60A81">
        <w:tc>
          <w:tcPr>
            <w:tcW w:w="9063" w:type="dxa"/>
          </w:tcPr>
          <w:p w:rsidR="0085357D" w:rsidRDefault="0063697D" w:rsidP="008535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271F3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508" w:type="dxa"/>
          </w:tcPr>
          <w:p w:rsidR="0085357D" w:rsidRDefault="00A70F2E" w:rsidP="00271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3628" w:rsidTr="00F60A81">
        <w:tc>
          <w:tcPr>
            <w:tcW w:w="9063" w:type="dxa"/>
          </w:tcPr>
          <w:p w:rsidR="0085357D" w:rsidRDefault="004F5F04" w:rsidP="004F5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идеи проекта</w:t>
            </w:r>
            <w:r w:rsidR="00271F3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508" w:type="dxa"/>
          </w:tcPr>
          <w:p w:rsidR="0085357D" w:rsidRPr="003C214B" w:rsidRDefault="004F5F04" w:rsidP="00271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21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3628" w:rsidTr="00F60A81">
        <w:tc>
          <w:tcPr>
            <w:tcW w:w="9063" w:type="dxa"/>
          </w:tcPr>
          <w:p w:rsidR="0085357D" w:rsidRDefault="004F5F04" w:rsidP="004F5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проекта</w:t>
            </w:r>
            <w:r w:rsidR="00271F3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508" w:type="dxa"/>
          </w:tcPr>
          <w:p w:rsidR="00A247B4" w:rsidRDefault="004F5F04" w:rsidP="00271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3628" w:rsidTr="00F60A81">
        <w:tc>
          <w:tcPr>
            <w:tcW w:w="9063" w:type="dxa"/>
          </w:tcPr>
          <w:p w:rsidR="0085357D" w:rsidRPr="00A247B4" w:rsidRDefault="00A247B4" w:rsidP="004F5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7B4">
              <w:rPr>
                <w:rFonts w:ascii="Times New Roman" w:hAnsi="Times New Roman" w:cs="Times New Roman"/>
                <w:sz w:val="28"/>
                <w:szCs w:val="28"/>
              </w:rPr>
              <w:t>Участники проекта. Режим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</w:tc>
        <w:tc>
          <w:tcPr>
            <w:tcW w:w="508" w:type="dxa"/>
          </w:tcPr>
          <w:p w:rsidR="00A247B4" w:rsidRDefault="00A247B4" w:rsidP="00A24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57D" w:rsidRDefault="00A247B4" w:rsidP="00A24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3628" w:rsidTr="00F60A81">
        <w:tc>
          <w:tcPr>
            <w:tcW w:w="9063" w:type="dxa"/>
          </w:tcPr>
          <w:p w:rsidR="003C214B" w:rsidRDefault="003C214B" w:rsidP="004F5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проведения сенсорного</w:t>
            </w:r>
            <w:r w:rsidR="00271F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271F3F" w:rsidRPr="00271F3F" w:rsidRDefault="003C214B" w:rsidP="004F5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игрового интенсива </w:t>
            </w:r>
            <w:r w:rsidR="00271F3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  <w:p w:rsidR="00A247B4" w:rsidRDefault="00271F3F" w:rsidP="004F5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7B4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обязанностей в </w:t>
            </w:r>
            <w:proofErr w:type="gramStart"/>
            <w:r w:rsidRPr="00A247B4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proofErr w:type="gramEnd"/>
          </w:p>
          <w:p w:rsidR="00A247B4" w:rsidRDefault="00271F3F" w:rsidP="004F5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7B4">
              <w:rPr>
                <w:rFonts w:ascii="Times New Roman" w:hAnsi="Times New Roman" w:cs="Times New Roman"/>
                <w:sz w:val="28"/>
                <w:szCs w:val="28"/>
              </w:rPr>
              <w:t xml:space="preserve">команде </w:t>
            </w:r>
            <w:r w:rsidR="00A247B4">
              <w:rPr>
                <w:rFonts w:ascii="Times New Roman" w:hAnsi="Times New Roman" w:cs="Times New Roman"/>
                <w:sz w:val="28"/>
                <w:szCs w:val="28"/>
              </w:rPr>
              <w:t>по реализации проект………………………………………………</w:t>
            </w:r>
          </w:p>
          <w:p w:rsidR="00A247B4" w:rsidRDefault="00A247B4" w:rsidP="004F5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проекта. Практическая значимость </w:t>
            </w:r>
          </w:p>
          <w:p w:rsidR="00753628" w:rsidRDefault="00753628" w:rsidP="004F5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47B4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………………………………………………………………………….</w:t>
            </w:r>
          </w:p>
          <w:p w:rsidR="00753628" w:rsidRDefault="00753628" w:rsidP="004F5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план реализации проекта……………………………………...</w:t>
            </w:r>
          </w:p>
          <w:p w:rsidR="00753628" w:rsidRDefault="00753628" w:rsidP="004F5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качества реализации проекта…………………………………..</w:t>
            </w:r>
          </w:p>
          <w:p w:rsidR="00753628" w:rsidRDefault="00753628" w:rsidP="004F5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литературы……………………………………………………………</w:t>
            </w:r>
          </w:p>
          <w:p w:rsidR="00753628" w:rsidRDefault="00753628" w:rsidP="004F5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Карта </w:t>
            </w:r>
            <w:r w:rsidR="005219CD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F60A81" w:rsidRDefault="00FE73FF" w:rsidP="004F5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60A81">
              <w:rPr>
                <w:rFonts w:ascii="Times New Roman" w:hAnsi="Times New Roman" w:cs="Times New Roman"/>
                <w:sz w:val="28"/>
                <w:szCs w:val="28"/>
              </w:rPr>
              <w:t xml:space="preserve">2 Сценарий </w:t>
            </w:r>
            <w:proofErr w:type="gramStart"/>
            <w:r w:rsidR="00F60A81">
              <w:rPr>
                <w:rFonts w:ascii="Times New Roman" w:hAnsi="Times New Roman" w:cs="Times New Roman"/>
                <w:sz w:val="28"/>
                <w:szCs w:val="28"/>
              </w:rPr>
              <w:t>сенсорног</w:t>
            </w:r>
            <w:r w:rsidR="00521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52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19CD">
              <w:rPr>
                <w:rFonts w:ascii="Times New Roman" w:hAnsi="Times New Roman" w:cs="Times New Roman"/>
                <w:sz w:val="28"/>
                <w:szCs w:val="28"/>
              </w:rPr>
              <w:t>интенсива</w:t>
            </w:r>
            <w:proofErr w:type="spellEnd"/>
          </w:p>
          <w:p w:rsidR="005219CD" w:rsidRDefault="005219CD" w:rsidP="004F5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Видеоролик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сенсорного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интенсива</w:t>
            </w:r>
            <w:proofErr w:type="spellEnd"/>
          </w:p>
          <w:p w:rsidR="003C214B" w:rsidRDefault="003C214B" w:rsidP="004F5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508" w:type="dxa"/>
          </w:tcPr>
          <w:p w:rsidR="00271F3F" w:rsidRDefault="00271F3F" w:rsidP="00271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57D" w:rsidRDefault="00A247B4" w:rsidP="00271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71F3F" w:rsidRDefault="00271F3F" w:rsidP="00271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F3F" w:rsidRDefault="00271F3F" w:rsidP="00271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47B4" w:rsidRDefault="00A247B4" w:rsidP="00271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7B4" w:rsidRDefault="00A247B4" w:rsidP="00271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53628" w:rsidRDefault="00753628" w:rsidP="00A24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247B4" w:rsidRDefault="00753628" w:rsidP="00A24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53628" w:rsidRDefault="00F76B84" w:rsidP="00A24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71F3F" w:rsidRDefault="00271F3F" w:rsidP="00271F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F3F" w:rsidRDefault="00271F3F" w:rsidP="00271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14B" w:rsidRDefault="00271F3F" w:rsidP="00271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3C214B" w:rsidRDefault="003C214B" w:rsidP="003C2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628" w:rsidTr="00F60A81">
        <w:tc>
          <w:tcPr>
            <w:tcW w:w="9063" w:type="dxa"/>
          </w:tcPr>
          <w:p w:rsidR="00271F3F" w:rsidRDefault="00271F3F" w:rsidP="004F5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271F3F" w:rsidRDefault="00271F3F" w:rsidP="004F5F0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D25" w:rsidRDefault="00156D25" w:rsidP="00156D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D25" w:rsidRDefault="00156D25" w:rsidP="00156D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628" w:rsidRDefault="00753628" w:rsidP="007536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28" w:rsidRDefault="00753628" w:rsidP="00753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628" w:rsidRDefault="00753628" w:rsidP="00753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628" w:rsidRDefault="00753628" w:rsidP="00753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628" w:rsidRDefault="00753628" w:rsidP="00753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628" w:rsidRDefault="00753628" w:rsidP="00753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628" w:rsidRDefault="00753628" w:rsidP="00753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628" w:rsidRDefault="00753628" w:rsidP="00753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628" w:rsidRDefault="00753628" w:rsidP="00753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A81" w:rsidRDefault="00F60A81" w:rsidP="00753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A81" w:rsidRDefault="00F60A81" w:rsidP="00753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A81" w:rsidRDefault="00F60A81" w:rsidP="00753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A81" w:rsidRDefault="00F60A81" w:rsidP="00753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A81" w:rsidRDefault="00F60A81" w:rsidP="00753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A81" w:rsidRDefault="00F60A81" w:rsidP="00753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A81" w:rsidRDefault="00F60A81" w:rsidP="00753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A81" w:rsidRDefault="00F60A81" w:rsidP="00753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A81" w:rsidRDefault="00F60A81" w:rsidP="00753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A81" w:rsidRDefault="00F60A81" w:rsidP="00753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A81" w:rsidRDefault="00F60A81" w:rsidP="00753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7AE" w:rsidRDefault="0063697D" w:rsidP="00753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56D25" w:rsidRPr="00CA6DF8" w:rsidRDefault="00CA6DF8" w:rsidP="00CA6DF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DF8">
        <w:rPr>
          <w:rFonts w:ascii="Times New Roman" w:hAnsi="Times New Roman" w:cs="Times New Roman"/>
          <w:b/>
          <w:sz w:val="28"/>
          <w:szCs w:val="28"/>
        </w:rPr>
        <w:t>1.Актуальность проекта.</w:t>
      </w:r>
    </w:p>
    <w:p w:rsidR="00143A60" w:rsidRDefault="00143A60" w:rsidP="00143A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«Сенсорные интенсивы» предназначен для коррекции, реабилитации детей с интеллектуальными, ментальными нарушениями в развитии.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направлен на коррекцию сенсорной дисфункции – нарушения сенсорной обработки у дошкольников с ОВЗ, инвалидностью. Особенно распространена проблема сенсорной дисфункции у детей с таким диагнозом как аутизм, умственная отсталость, ДЦП, СДВГ и редких генетических заболеваниях. Основной контингент воспитанников нашей дошкольной организации – дети с ОВЗ, инвалидностью с перечисленными выше диагнозами:</w:t>
      </w:r>
    </w:p>
    <w:p w:rsidR="00143A60" w:rsidRDefault="00143A60" w:rsidP="00143A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умственная отсталость – 34%,</w:t>
      </w:r>
    </w:p>
    <w:p w:rsidR="00143A60" w:rsidRDefault="00143A60" w:rsidP="00143A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-аутизм, РАС – 35%</w:t>
      </w:r>
    </w:p>
    <w:p w:rsidR="00143A60" w:rsidRDefault="00143A60" w:rsidP="00143A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СДВГ – 11%</w:t>
      </w:r>
    </w:p>
    <w:p w:rsidR="00143A60" w:rsidRDefault="00143A60" w:rsidP="00143A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ДЦП + интеллектуальные нарушения – 20%</w:t>
      </w:r>
    </w:p>
    <w:p w:rsidR="00143A60" w:rsidRDefault="00143A60" w:rsidP="00143A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проблема сенсорной дисфункции актуальна и требует решения.</w:t>
      </w:r>
    </w:p>
    <w:p w:rsidR="00143A60" w:rsidRDefault="00143A60" w:rsidP="00143A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Сенсорная дисфункция у детей нашей дошкольной организации чаще всего проявляется в слуховых, тактильных, вкусовых, обонятельных чувствительностях. Воспитанники избегают контактов, прикосновений, негативно реагируют на некоторые текстуры одежды. Избегают ходить босиком или в определенной обуви. Нередко встречается «ходьба на цыпочках», избегание глазного контакта, боязнь «грязных рук» и трудности при работе с пластилином, песком и другим материалом. Вкусовые расстройства проявляются в строгом предпочтении пищи, в определенном цвете. У воспитанников присутствуют слуховые расстройства – негативные реакции на разные звуки,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прикрывание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ушей руками, трудности различения звуков (ребенок как будто не слышит, не откликается на свое имя). </w:t>
      </w:r>
    </w:p>
    <w:p w:rsidR="00143A60" w:rsidRDefault="00143A60" w:rsidP="00143A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существенно усложняет и снижает качество жизни «особенного» ребенка, снижает эффективность коррекционного воздействия. Влияет на обучаемость детей, формирует нежелательные особенности поведения: агрессивность, неуверенность, эмоциональная нестабильность, замкнутость, гиперреактивность. Кроме того, сенсорная дисфункция вызывает проблемы в коммуникации детей, формирования самостоятельности, успешности. </w:t>
      </w:r>
    </w:p>
    <w:p w:rsidR="0061650A" w:rsidRDefault="0061650A" w:rsidP="00273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50A" w:rsidRDefault="0061650A" w:rsidP="00273E4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50A">
        <w:rPr>
          <w:rFonts w:ascii="Times New Roman" w:hAnsi="Times New Roman" w:cs="Times New Roman"/>
          <w:b/>
          <w:sz w:val="28"/>
          <w:szCs w:val="28"/>
        </w:rPr>
        <w:t>2.Новизна проекта.</w:t>
      </w:r>
    </w:p>
    <w:p w:rsidR="00E70865" w:rsidRDefault="00143A60" w:rsidP="00D27E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«Сенсорные</w:t>
      </w:r>
      <w:r w:rsidR="00A70883">
        <w:rPr>
          <w:rFonts w:ascii="Times New Roman" w:hAnsi="Times New Roman" w:cs="Times New Roman"/>
          <w:sz w:val="28"/>
          <w:szCs w:val="28"/>
        </w:rPr>
        <w:t xml:space="preserve"> интенсивы</w:t>
      </w:r>
      <w:r w:rsidR="00D27E44">
        <w:rPr>
          <w:rFonts w:ascii="Times New Roman" w:hAnsi="Times New Roman" w:cs="Times New Roman"/>
          <w:sz w:val="28"/>
          <w:szCs w:val="28"/>
        </w:rPr>
        <w:t>» направлен на решение проб</w:t>
      </w:r>
      <w:r w:rsidR="00A70883">
        <w:rPr>
          <w:rFonts w:ascii="Times New Roman" w:hAnsi="Times New Roman" w:cs="Times New Roman"/>
          <w:sz w:val="28"/>
          <w:szCs w:val="28"/>
        </w:rPr>
        <w:t>лемы сенсорной дисфункции детей с интеллектуальными, ментальными нарушениями</w:t>
      </w:r>
      <w:r w:rsidR="00D27E44">
        <w:rPr>
          <w:rFonts w:ascii="Times New Roman" w:hAnsi="Times New Roman" w:cs="Times New Roman"/>
          <w:sz w:val="28"/>
          <w:szCs w:val="28"/>
        </w:rPr>
        <w:t xml:space="preserve"> пу</w:t>
      </w:r>
      <w:r w:rsidR="00A70883">
        <w:rPr>
          <w:rFonts w:ascii="Times New Roman" w:hAnsi="Times New Roman" w:cs="Times New Roman"/>
          <w:sz w:val="28"/>
          <w:szCs w:val="28"/>
        </w:rPr>
        <w:t>тем устранения дефицита сенсорной, игровой активности</w:t>
      </w:r>
      <w:r w:rsidR="00D27E44">
        <w:rPr>
          <w:rFonts w:ascii="Times New Roman" w:hAnsi="Times New Roman" w:cs="Times New Roman"/>
          <w:sz w:val="28"/>
          <w:szCs w:val="28"/>
        </w:rPr>
        <w:t>, а именно</w:t>
      </w:r>
      <w:r w:rsidR="00E7086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524F3" w:rsidRDefault="003524F3" w:rsidP="00D27E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1.Преобладание стабильной, скудной сенсорной среды (звуки, запахи, визуальные образы, предметы, материалы) в окружении детей с </w:t>
      </w:r>
      <w:r>
        <w:rPr>
          <w:rFonts w:ascii="Times New Roman" w:hAnsi="Times New Roman" w:cs="Times New Roman"/>
          <w:sz w:val="28"/>
          <w:szCs w:val="28"/>
        </w:rPr>
        <w:lastRenderedPageBreak/>
        <w:t>интеллектуальными, ментальными нарушениями – динамическая, с постепенным насыщением, разнообразная сенсорная среда</w:t>
      </w:r>
      <w:r w:rsidR="00ED536B">
        <w:rPr>
          <w:rFonts w:ascii="Times New Roman" w:hAnsi="Times New Roman" w:cs="Times New Roman"/>
          <w:sz w:val="28"/>
          <w:szCs w:val="28"/>
        </w:rPr>
        <w:t xml:space="preserve"> в условиях детского сада, 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ориентированная на индивидуальные сенсорные потребности </w:t>
      </w:r>
      <w:r w:rsidR="00ED536B">
        <w:rPr>
          <w:rFonts w:ascii="Times New Roman" w:hAnsi="Times New Roman" w:cs="Times New Roman"/>
          <w:sz w:val="28"/>
          <w:szCs w:val="28"/>
        </w:rPr>
        <w:t>детей.</w:t>
      </w:r>
    </w:p>
    <w:p w:rsidR="003D444C" w:rsidRDefault="00C73CB4" w:rsidP="00D27E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35DC">
        <w:rPr>
          <w:rFonts w:ascii="Times New Roman" w:hAnsi="Times New Roman" w:cs="Times New Roman"/>
          <w:sz w:val="28"/>
          <w:szCs w:val="28"/>
        </w:rPr>
        <w:t>.Приоритет обучающих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5DC">
        <w:rPr>
          <w:rFonts w:ascii="Times New Roman" w:hAnsi="Times New Roman" w:cs="Times New Roman"/>
          <w:sz w:val="28"/>
          <w:szCs w:val="28"/>
        </w:rPr>
        <w:t>занятий в жизни ребенка с ОВЗ, инвалидностью</w:t>
      </w:r>
      <w:r>
        <w:rPr>
          <w:rFonts w:ascii="Times New Roman" w:hAnsi="Times New Roman" w:cs="Times New Roman"/>
          <w:sz w:val="28"/>
          <w:szCs w:val="28"/>
        </w:rPr>
        <w:t xml:space="preserve">, перенасыщение учебной </w:t>
      </w:r>
      <w:r w:rsidR="00120CB6">
        <w:rPr>
          <w:rFonts w:ascii="Times New Roman" w:hAnsi="Times New Roman" w:cs="Times New Roman"/>
          <w:sz w:val="28"/>
          <w:szCs w:val="28"/>
        </w:rPr>
        <w:t>нагрузкой</w:t>
      </w:r>
      <w:r>
        <w:rPr>
          <w:rFonts w:ascii="Times New Roman" w:hAnsi="Times New Roman" w:cs="Times New Roman"/>
          <w:sz w:val="28"/>
          <w:szCs w:val="28"/>
        </w:rPr>
        <w:t xml:space="preserve"> – включение   свободной игры</w:t>
      </w:r>
      <w:r w:rsidR="003D444C">
        <w:rPr>
          <w:rFonts w:ascii="Times New Roman" w:hAnsi="Times New Roman" w:cs="Times New Roman"/>
          <w:sz w:val="28"/>
          <w:szCs w:val="28"/>
        </w:rPr>
        <w:t>, в виде сенсорных интенсивов</w:t>
      </w:r>
      <w:r>
        <w:rPr>
          <w:rFonts w:ascii="Times New Roman" w:hAnsi="Times New Roman" w:cs="Times New Roman"/>
          <w:sz w:val="28"/>
          <w:szCs w:val="28"/>
        </w:rPr>
        <w:t xml:space="preserve"> в коррекционно-воспитательный процесс дошкольной организации, в которой ребенок проявляет собственные активности. Под свободной игрой мы понимаем – игровую детскую активность, в которой ребенок реализует с</w:t>
      </w:r>
      <w:r w:rsidR="003D444C">
        <w:rPr>
          <w:rFonts w:ascii="Times New Roman" w:hAnsi="Times New Roman" w:cs="Times New Roman"/>
          <w:sz w:val="28"/>
          <w:szCs w:val="28"/>
        </w:rPr>
        <w:t>вои желания, способы действия. Свободная игра – это всегда удовольствие, удивление, эмоции, «детский хаос», экспериментирование с необычным сенсорным материалом, где многое «нельзя» становится доступным для особенного ребенка</w:t>
      </w:r>
      <w:r w:rsidR="00120CB6">
        <w:rPr>
          <w:rFonts w:ascii="Times New Roman" w:hAnsi="Times New Roman" w:cs="Times New Roman"/>
          <w:sz w:val="28"/>
          <w:szCs w:val="28"/>
        </w:rPr>
        <w:t>.</w:t>
      </w:r>
    </w:p>
    <w:p w:rsidR="00080C0E" w:rsidRDefault="008D6AE6" w:rsidP="00D27E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Насыщенная, индивидуально подобранная сенсорная среда</w:t>
      </w:r>
      <w:r w:rsidR="00755E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баланс между учебными занятиями </w:t>
      </w:r>
      <w:r w:rsidR="00143A60">
        <w:rPr>
          <w:rFonts w:ascii="Times New Roman" w:hAnsi="Times New Roman" w:cs="Times New Roman"/>
          <w:sz w:val="28"/>
          <w:szCs w:val="28"/>
        </w:rPr>
        <w:t xml:space="preserve">и свободной активностью ребенка, погружение в игру  </w:t>
      </w:r>
      <w:r w:rsidR="002B3F2F">
        <w:rPr>
          <w:rFonts w:ascii="Times New Roman" w:hAnsi="Times New Roman" w:cs="Times New Roman"/>
          <w:sz w:val="28"/>
          <w:szCs w:val="28"/>
        </w:rPr>
        <w:t xml:space="preserve">– фундаментальные </w:t>
      </w:r>
      <w:r>
        <w:rPr>
          <w:rFonts w:ascii="Times New Roman" w:hAnsi="Times New Roman" w:cs="Times New Roman"/>
          <w:sz w:val="28"/>
          <w:szCs w:val="28"/>
        </w:rPr>
        <w:t>особенности проекта «Сенсорные интенсивы</w:t>
      </w:r>
      <w:r w:rsidR="002B3F2F">
        <w:rPr>
          <w:rFonts w:ascii="Times New Roman" w:hAnsi="Times New Roman" w:cs="Times New Roman"/>
          <w:sz w:val="28"/>
          <w:szCs w:val="28"/>
        </w:rPr>
        <w:t>».</w:t>
      </w:r>
    </w:p>
    <w:p w:rsidR="002B3F2F" w:rsidRDefault="002B3F2F" w:rsidP="00D27E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F2F" w:rsidRDefault="002B3F2F" w:rsidP="00D27E4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F2F">
        <w:rPr>
          <w:rFonts w:ascii="Times New Roman" w:hAnsi="Times New Roman" w:cs="Times New Roman"/>
          <w:b/>
          <w:sz w:val="28"/>
          <w:szCs w:val="28"/>
        </w:rPr>
        <w:t>3.Цель проекта.</w:t>
      </w:r>
    </w:p>
    <w:p w:rsidR="002B3F2F" w:rsidRPr="002B3F2F" w:rsidRDefault="00F960F4" w:rsidP="00AC6D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</w:t>
      </w:r>
      <w:r w:rsidR="00882D20">
        <w:rPr>
          <w:rFonts w:ascii="Times New Roman" w:hAnsi="Times New Roman" w:cs="Times New Roman"/>
          <w:sz w:val="28"/>
          <w:szCs w:val="28"/>
        </w:rPr>
        <w:t xml:space="preserve"> в дошкольную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комплексной системы</w:t>
      </w:r>
      <w:r w:rsidR="00882D20">
        <w:rPr>
          <w:rFonts w:ascii="Times New Roman" w:hAnsi="Times New Roman" w:cs="Times New Roman"/>
          <w:sz w:val="28"/>
          <w:szCs w:val="28"/>
        </w:rPr>
        <w:t xml:space="preserve"> игровых интенсивов,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D4A">
        <w:rPr>
          <w:rFonts w:ascii="Times New Roman" w:hAnsi="Times New Roman" w:cs="Times New Roman"/>
          <w:sz w:val="28"/>
          <w:szCs w:val="28"/>
        </w:rPr>
        <w:t>направленных на</w:t>
      </w:r>
      <w:r w:rsidR="00882D20">
        <w:rPr>
          <w:rFonts w:ascii="Times New Roman" w:hAnsi="Times New Roman" w:cs="Times New Roman"/>
          <w:sz w:val="28"/>
          <w:szCs w:val="28"/>
        </w:rPr>
        <w:t xml:space="preserve"> коррекцию сенсорных нарушений и </w:t>
      </w:r>
      <w:r w:rsidR="00AC6D4A">
        <w:rPr>
          <w:rFonts w:ascii="Times New Roman" w:hAnsi="Times New Roman" w:cs="Times New Roman"/>
          <w:sz w:val="28"/>
          <w:szCs w:val="28"/>
        </w:rPr>
        <w:t xml:space="preserve"> </w:t>
      </w:r>
      <w:r w:rsidRPr="00F960F4">
        <w:rPr>
          <w:rFonts w:ascii="Times New Roman" w:hAnsi="Times New Roman"/>
          <w:sz w:val="28"/>
          <w:szCs w:val="28"/>
        </w:rPr>
        <w:t xml:space="preserve">развитие </w:t>
      </w:r>
      <w:r w:rsidR="00882D20">
        <w:rPr>
          <w:rFonts w:ascii="Times New Roman" w:hAnsi="Times New Roman"/>
          <w:sz w:val="28"/>
          <w:szCs w:val="28"/>
        </w:rPr>
        <w:t>свободной игры</w:t>
      </w:r>
      <w:r w:rsidR="00AC6D4A">
        <w:rPr>
          <w:rFonts w:ascii="Times New Roman" w:hAnsi="Times New Roman"/>
          <w:sz w:val="28"/>
          <w:szCs w:val="28"/>
        </w:rPr>
        <w:t xml:space="preserve"> </w:t>
      </w:r>
      <w:r w:rsidR="00882D20">
        <w:rPr>
          <w:rFonts w:ascii="Times New Roman" w:hAnsi="Times New Roman"/>
          <w:sz w:val="28"/>
          <w:szCs w:val="28"/>
        </w:rPr>
        <w:t xml:space="preserve">детей с особыми образовательными потребностями. </w:t>
      </w:r>
    </w:p>
    <w:p w:rsidR="00CA6DF8" w:rsidRDefault="00CA6DF8" w:rsidP="00156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D4A" w:rsidRPr="00CE3E38" w:rsidRDefault="00AC6D4A" w:rsidP="00156D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E38">
        <w:rPr>
          <w:rFonts w:ascii="Times New Roman" w:hAnsi="Times New Roman" w:cs="Times New Roman"/>
          <w:b/>
          <w:sz w:val="28"/>
          <w:szCs w:val="28"/>
        </w:rPr>
        <w:t>4.Задачи проекта.</w:t>
      </w:r>
    </w:p>
    <w:p w:rsidR="008C666E" w:rsidRDefault="00AC6D4A" w:rsidP="00156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2D20">
        <w:rPr>
          <w:rFonts w:ascii="Times New Roman" w:hAnsi="Times New Roman" w:cs="Times New Roman"/>
          <w:sz w:val="28"/>
          <w:szCs w:val="28"/>
        </w:rPr>
        <w:t>Изучить современные педагогические технологии коррекции сенсорной дисфункции детей дошкольного возраста с ОВЗ, инвалидностью</w:t>
      </w:r>
      <w:r w:rsidR="008C66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66E" w:rsidRDefault="008C666E" w:rsidP="00156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2.Провести анализ возможности адаптации современных технологий в условиях дошкольной организации для детей с интеллектуальными, ментальными нарушениями. </w:t>
      </w:r>
    </w:p>
    <w:p w:rsidR="008553A1" w:rsidRDefault="008553A1" w:rsidP="00156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3.Провести об</w:t>
      </w:r>
      <w:r w:rsidR="009A430C">
        <w:rPr>
          <w:rFonts w:ascii="Times New Roman" w:hAnsi="Times New Roman" w:cs="Times New Roman"/>
          <w:sz w:val="28"/>
          <w:szCs w:val="28"/>
        </w:rPr>
        <w:t>следование сенсорной дисфункции детей дошкольного возраста с ОВЗ, инвалидностью.</w:t>
      </w:r>
    </w:p>
    <w:p w:rsidR="00CE3E38" w:rsidRDefault="009A430C" w:rsidP="00156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3E38">
        <w:rPr>
          <w:rFonts w:ascii="Times New Roman" w:hAnsi="Times New Roman" w:cs="Times New Roman"/>
          <w:sz w:val="28"/>
          <w:szCs w:val="28"/>
        </w:rPr>
        <w:t xml:space="preserve">.Организовать </w:t>
      </w:r>
      <w:r w:rsidR="00882D20">
        <w:rPr>
          <w:rFonts w:ascii="Times New Roman" w:hAnsi="Times New Roman" w:cs="Times New Roman"/>
          <w:sz w:val="28"/>
          <w:szCs w:val="28"/>
        </w:rPr>
        <w:t>сенсорную</w:t>
      </w:r>
      <w:r w:rsidR="0062637E">
        <w:rPr>
          <w:rFonts w:ascii="Times New Roman" w:hAnsi="Times New Roman" w:cs="Times New Roman"/>
          <w:sz w:val="28"/>
          <w:szCs w:val="28"/>
        </w:rPr>
        <w:t xml:space="preserve">  игровую </w:t>
      </w:r>
      <w:r w:rsidR="00882D20">
        <w:rPr>
          <w:rFonts w:ascii="Times New Roman" w:hAnsi="Times New Roman" w:cs="Times New Roman"/>
          <w:sz w:val="28"/>
          <w:szCs w:val="28"/>
        </w:rPr>
        <w:t xml:space="preserve">среду, обеспечивающую </w:t>
      </w:r>
      <w:r w:rsidR="008C666E">
        <w:rPr>
          <w:rFonts w:ascii="Times New Roman" w:hAnsi="Times New Roman" w:cs="Times New Roman"/>
          <w:sz w:val="28"/>
          <w:szCs w:val="28"/>
        </w:rPr>
        <w:t>коррекцию сенсорных систем, развитие детской</w:t>
      </w:r>
      <w:r w:rsidR="00CE3E38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CE3E38" w:rsidRDefault="00D1745A" w:rsidP="00156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3.Апробировать и внедрить комплекс игровых интенсивов</w:t>
      </w:r>
      <w:r w:rsidR="00CE3E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обеспечивающих коррекцию сенсорных систем и развитие свободной игры</w:t>
      </w:r>
      <w:r w:rsidR="00626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с ОВЗ, инвалидностью.</w:t>
      </w:r>
    </w:p>
    <w:p w:rsidR="0062637E" w:rsidRDefault="0062637E" w:rsidP="00156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6856">
        <w:rPr>
          <w:rFonts w:ascii="Times New Roman" w:hAnsi="Times New Roman" w:cs="Times New Roman"/>
          <w:sz w:val="28"/>
          <w:szCs w:val="28"/>
        </w:rPr>
        <w:t>Обеспечить</w:t>
      </w:r>
      <w:r w:rsidR="00A70883">
        <w:rPr>
          <w:rFonts w:ascii="Times New Roman" w:hAnsi="Times New Roman" w:cs="Times New Roman"/>
          <w:sz w:val="28"/>
          <w:szCs w:val="28"/>
        </w:rPr>
        <w:t xml:space="preserve"> командную работу специалистов дошкольной организации, родителей (законных представителей)</w:t>
      </w:r>
      <w:r w:rsidR="00CB6856">
        <w:rPr>
          <w:rFonts w:ascii="Times New Roman" w:hAnsi="Times New Roman" w:cs="Times New Roman"/>
          <w:sz w:val="28"/>
          <w:szCs w:val="28"/>
        </w:rPr>
        <w:t xml:space="preserve"> </w:t>
      </w:r>
      <w:r w:rsidR="00A70883">
        <w:rPr>
          <w:rFonts w:ascii="Times New Roman" w:hAnsi="Times New Roman" w:cs="Times New Roman"/>
          <w:sz w:val="28"/>
          <w:szCs w:val="28"/>
        </w:rPr>
        <w:t xml:space="preserve"> воспитанников в планировании, организации, рефлексии системы игровых интенсивов.</w:t>
      </w:r>
    </w:p>
    <w:p w:rsidR="00532BDD" w:rsidRDefault="00532BDD" w:rsidP="00156D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29D4" w:rsidRDefault="00532BDD" w:rsidP="00156D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C29D4" w:rsidRDefault="00EC29D4" w:rsidP="00156D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7C42" w:rsidRDefault="00AF7C42" w:rsidP="00156D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7C42" w:rsidRDefault="00AF7C42" w:rsidP="00156D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7C42" w:rsidRDefault="00AF7C42" w:rsidP="00156D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2BDD" w:rsidRDefault="00532BDD" w:rsidP="00EC29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32BDD">
        <w:rPr>
          <w:rFonts w:ascii="Times New Roman" w:hAnsi="Times New Roman"/>
          <w:b/>
          <w:sz w:val="28"/>
          <w:szCs w:val="28"/>
        </w:rPr>
        <w:lastRenderedPageBreak/>
        <w:t>5.Адресат проекта.</w:t>
      </w:r>
    </w:p>
    <w:p w:rsidR="00EC29D4" w:rsidRPr="00532BDD" w:rsidRDefault="00EC29D4" w:rsidP="00EC29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3EE9" w:rsidRPr="009D23AA" w:rsidRDefault="00B450B2" w:rsidP="009D23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будет интересен педагогам</w:t>
      </w:r>
      <w:r w:rsidR="00532B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родителям, методистам</w:t>
      </w:r>
      <w:r w:rsidR="005124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администрации дошкольных образовательных учреждений, детских реабилитационных центров, работающих с детьми с особыми образовательными потребностями.</w:t>
      </w:r>
    </w:p>
    <w:p w:rsidR="005D0020" w:rsidRDefault="005D0020" w:rsidP="00156D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D04A0" w:rsidRDefault="005D0020" w:rsidP="0051241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идеи проекта.</w:t>
      </w:r>
    </w:p>
    <w:p w:rsidR="003724D6" w:rsidRPr="005D0020" w:rsidRDefault="00EB501B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Игра -</w:t>
      </w:r>
      <w:r w:rsidR="00F94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самый </w:t>
      </w:r>
      <w:proofErr w:type="gramStart"/>
      <w:r w:rsidR="00F94D37">
        <w:rPr>
          <w:rFonts w:ascii="Times New Roman" w:hAnsi="Times New Roman"/>
          <w:sz w:val="28"/>
          <w:szCs w:val="28"/>
        </w:rPr>
        <w:t>естественным</w:t>
      </w:r>
      <w:proofErr w:type="gramEnd"/>
      <w:r w:rsidR="00F94D37">
        <w:rPr>
          <w:rFonts w:ascii="Times New Roman" w:hAnsi="Times New Roman"/>
          <w:sz w:val="28"/>
          <w:szCs w:val="28"/>
        </w:rPr>
        <w:t xml:space="preserve"> вид деятельности </w:t>
      </w:r>
      <w:r w:rsidR="005D0020" w:rsidRPr="005D0020">
        <w:rPr>
          <w:rFonts w:ascii="Times New Roman" w:hAnsi="Times New Roman"/>
          <w:sz w:val="28"/>
          <w:szCs w:val="28"/>
        </w:rPr>
        <w:t xml:space="preserve"> детей дошкольного возраста,</w:t>
      </w:r>
      <w:r w:rsidR="00F94D37">
        <w:rPr>
          <w:rFonts w:ascii="Times New Roman" w:hAnsi="Times New Roman"/>
          <w:sz w:val="28"/>
          <w:szCs w:val="28"/>
        </w:rPr>
        <w:t xml:space="preserve"> незави</w:t>
      </w:r>
      <w:r w:rsidR="00120CB6">
        <w:rPr>
          <w:rFonts w:ascii="Times New Roman" w:hAnsi="Times New Roman"/>
          <w:sz w:val="28"/>
          <w:szCs w:val="28"/>
        </w:rPr>
        <w:t>симо от их</w:t>
      </w:r>
      <w:r w:rsidR="00F94D37">
        <w:rPr>
          <w:rFonts w:ascii="Times New Roman" w:hAnsi="Times New Roman"/>
          <w:sz w:val="28"/>
          <w:szCs w:val="28"/>
        </w:rPr>
        <w:t xml:space="preserve"> особенностей развития,</w:t>
      </w:r>
      <w:r w:rsidR="005D0020" w:rsidRPr="005D0020">
        <w:rPr>
          <w:rFonts w:ascii="Times New Roman" w:hAnsi="Times New Roman"/>
          <w:sz w:val="28"/>
          <w:szCs w:val="28"/>
        </w:rPr>
        <w:t xml:space="preserve"> поэтому  дошкольная организация должна обеспечить</w:t>
      </w:r>
      <w:r w:rsidR="00F94D37">
        <w:rPr>
          <w:rFonts w:ascii="Times New Roman" w:hAnsi="Times New Roman"/>
          <w:sz w:val="28"/>
          <w:szCs w:val="28"/>
        </w:rPr>
        <w:t xml:space="preserve"> возможность свободной игры для проявления детской активности</w:t>
      </w:r>
      <w:r w:rsidR="005D0020" w:rsidRPr="005D0020">
        <w:rPr>
          <w:rFonts w:ascii="Times New Roman" w:hAnsi="Times New Roman"/>
          <w:sz w:val="28"/>
          <w:szCs w:val="28"/>
        </w:rPr>
        <w:t xml:space="preserve"> </w:t>
      </w:r>
      <w:r w:rsidR="00F94D37">
        <w:rPr>
          <w:rFonts w:ascii="Times New Roman" w:hAnsi="Times New Roman"/>
          <w:sz w:val="28"/>
          <w:szCs w:val="28"/>
        </w:rPr>
        <w:t>(игровое время,</w:t>
      </w:r>
      <w:r w:rsidR="00891391">
        <w:rPr>
          <w:rFonts w:ascii="Times New Roman" w:hAnsi="Times New Roman"/>
          <w:sz w:val="28"/>
          <w:szCs w:val="28"/>
        </w:rPr>
        <w:t xml:space="preserve"> материал, пространство).</w:t>
      </w:r>
      <w:r w:rsidR="005D0020" w:rsidRPr="005D0020">
        <w:rPr>
          <w:rFonts w:ascii="Times New Roman" w:hAnsi="Times New Roman"/>
          <w:sz w:val="28"/>
          <w:szCs w:val="28"/>
        </w:rPr>
        <w:t xml:space="preserve"> </w:t>
      </w:r>
    </w:p>
    <w:p w:rsidR="005D0020" w:rsidRPr="005D0020" w:rsidRDefault="00143A60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91391">
        <w:rPr>
          <w:rFonts w:ascii="Times New Roman" w:hAnsi="Times New Roman"/>
          <w:sz w:val="28"/>
          <w:szCs w:val="28"/>
        </w:rPr>
        <w:t xml:space="preserve">.Игровой сенсорный </w:t>
      </w:r>
      <w:proofErr w:type="spellStart"/>
      <w:r w:rsidR="00891391">
        <w:rPr>
          <w:rFonts w:ascii="Times New Roman" w:hAnsi="Times New Roman"/>
          <w:sz w:val="28"/>
          <w:szCs w:val="28"/>
        </w:rPr>
        <w:t>интенсив</w:t>
      </w:r>
      <w:proofErr w:type="spellEnd"/>
      <w:r w:rsidR="00891391">
        <w:rPr>
          <w:rFonts w:ascii="Times New Roman" w:hAnsi="Times New Roman"/>
          <w:sz w:val="28"/>
          <w:szCs w:val="28"/>
        </w:rPr>
        <w:t xml:space="preserve"> – деятельность уединенная</w:t>
      </w:r>
      <w:r w:rsidR="005D0020" w:rsidRPr="005D0020">
        <w:rPr>
          <w:rFonts w:ascii="Times New Roman" w:hAnsi="Times New Roman"/>
          <w:sz w:val="28"/>
          <w:szCs w:val="28"/>
        </w:rPr>
        <w:t xml:space="preserve">, </w:t>
      </w:r>
      <w:r w:rsidR="00891391">
        <w:rPr>
          <w:rFonts w:ascii="Times New Roman" w:hAnsi="Times New Roman"/>
          <w:sz w:val="28"/>
          <w:szCs w:val="28"/>
        </w:rPr>
        <w:t>где дети взаимодействуют</w:t>
      </w:r>
      <w:r w:rsidR="005D0020" w:rsidRPr="005D0020">
        <w:rPr>
          <w:rFonts w:ascii="Times New Roman" w:hAnsi="Times New Roman"/>
          <w:sz w:val="28"/>
          <w:szCs w:val="28"/>
        </w:rPr>
        <w:t xml:space="preserve"> со свер</w:t>
      </w:r>
      <w:r w:rsidR="00891391">
        <w:rPr>
          <w:rFonts w:ascii="Times New Roman" w:hAnsi="Times New Roman"/>
          <w:sz w:val="28"/>
          <w:szCs w:val="28"/>
        </w:rPr>
        <w:t xml:space="preserve">стниками в небольших игровых группах. Команда сопровождающих взрослых оказывают лишь физическую помощь при необходимости (поддержать при ходьбе детей с ДЦП, помочь взять сенсорный материал и так далее), могут демонстрировать способы взаимодействия с сенсорным материалом, с партнером по игре, но всегда оставляют за ребенком право делать самостоятельные пробы. </w:t>
      </w:r>
    </w:p>
    <w:p w:rsidR="00891391" w:rsidRDefault="005D0020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5D0020">
        <w:rPr>
          <w:rFonts w:ascii="Times New Roman" w:hAnsi="Times New Roman"/>
          <w:sz w:val="28"/>
          <w:szCs w:val="28"/>
        </w:rPr>
        <w:t>3.</w:t>
      </w:r>
      <w:r w:rsidR="00891391">
        <w:rPr>
          <w:rFonts w:ascii="Times New Roman" w:hAnsi="Times New Roman"/>
          <w:sz w:val="28"/>
          <w:szCs w:val="28"/>
        </w:rPr>
        <w:t>Тематика игрового интенсива должна быть понятна, доступна детям с интеллектуальными, ментальными нарушениями</w:t>
      </w:r>
      <w:r w:rsidR="0094125F">
        <w:rPr>
          <w:rFonts w:ascii="Times New Roman" w:hAnsi="Times New Roman"/>
          <w:sz w:val="28"/>
          <w:szCs w:val="28"/>
        </w:rPr>
        <w:t>, быть в согласии с лексическими темами, жизнью «особого» ребенка.</w:t>
      </w:r>
    </w:p>
    <w:p w:rsidR="005D0020" w:rsidRDefault="0094125F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4.Структура и содержание </w:t>
      </w:r>
      <w:proofErr w:type="gramStart"/>
      <w:r>
        <w:rPr>
          <w:rFonts w:ascii="Times New Roman" w:hAnsi="Times New Roman"/>
          <w:sz w:val="28"/>
          <w:szCs w:val="28"/>
        </w:rPr>
        <w:t>игрового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интенсива тщательно планируется педагогической командой (специалисты, родители), подбирается под индивидуальные сенсорные дефициты, особенности. Структура и содержание является рамочной, меняется по результатам динамического наблюдения. </w:t>
      </w:r>
    </w:p>
    <w:p w:rsidR="0094125F" w:rsidRDefault="0094125F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Содержание игрового интенсива все</w:t>
      </w:r>
      <w:r w:rsidR="00CD1A1C">
        <w:rPr>
          <w:rFonts w:ascii="Times New Roman" w:hAnsi="Times New Roman"/>
          <w:sz w:val="28"/>
          <w:szCs w:val="28"/>
        </w:rPr>
        <w:t xml:space="preserve">гда основывается на </w:t>
      </w:r>
      <w:r>
        <w:rPr>
          <w:rFonts w:ascii="Times New Roman" w:hAnsi="Times New Roman"/>
          <w:sz w:val="28"/>
          <w:szCs w:val="28"/>
        </w:rPr>
        <w:t xml:space="preserve"> деятельно</w:t>
      </w:r>
      <w:r w:rsidR="00CD1A1C">
        <w:rPr>
          <w:rFonts w:ascii="Times New Roman" w:hAnsi="Times New Roman"/>
          <w:sz w:val="28"/>
          <w:szCs w:val="28"/>
        </w:rPr>
        <w:t>стном подходе, н</w:t>
      </w:r>
      <w:r w:rsidR="00D46A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принципах</w:t>
      </w:r>
      <w:r w:rsidR="00D46A95">
        <w:rPr>
          <w:rFonts w:ascii="Times New Roman" w:hAnsi="Times New Roman"/>
          <w:sz w:val="28"/>
          <w:szCs w:val="28"/>
        </w:rPr>
        <w:t xml:space="preserve"> развивающего обучения</w:t>
      </w:r>
      <w:r w:rsidR="00CD1A1C">
        <w:rPr>
          <w:rFonts w:ascii="Times New Roman" w:hAnsi="Times New Roman"/>
          <w:sz w:val="28"/>
          <w:szCs w:val="28"/>
        </w:rPr>
        <w:t>, где учитывается уровень актуального развития и зона ближайшего развития детей с ОВЗ, инвалидностью</w:t>
      </w:r>
      <w:r w:rsidR="00D46A95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="00D46A95">
        <w:rPr>
          <w:rFonts w:ascii="Times New Roman" w:hAnsi="Times New Roman"/>
          <w:sz w:val="28"/>
          <w:szCs w:val="28"/>
        </w:rPr>
        <w:t>интенсиве</w:t>
      </w:r>
      <w:proofErr w:type="spellEnd"/>
      <w:r w:rsidR="00D46A95">
        <w:rPr>
          <w:rFonts w:ascii="Times New Roman" w:hAnsi="Times New Roman"/>
          <w:sz w:val="28"/>
          <w:szCs w:val="28"/>
        </w:rPr>
        <w:t xml:space="preserve"> есть сенсорный материал, предметы, пространство, которые хорошо знакомы ребенку, действовать с ними он способен самостоятельно и материал, упражнения, способы комму</w:t>
      </w:r>
      <w:r w:rsidR="00CD1A1C">
        <w:rPr>
          <w:rFonts w:ascii="Times New Roman" w:hAnsi="Times New Roman"/>
          <w:sz w:val="28"/>
          <w:szCs w:val="28"/>
        </w:rPr>
        <w:t xml:space="preserve">никации, с которыми ребенок знакомиться </w:t>
      </w:r>
      <w:r w:rsidR="0064239F">
        <w:rPr>
          <w:rFonts w:ascii="Times New Roman" w:hAnsi="Times New Roman"/>
          <w:sz w:val="28"/>
          <w:szCs w:val="28"/>
        </w:rPr>
        <w:t xml:space="preserve">вместе </w:t>
      </w:r>
      <w:proofErr w:type="gramStart"/>
      <w:r w:rsidR="0064239F">
        <w:rPr>
          <w:rFonts w:ascii="Times New Roman" w:hAnsi="Times New Roman"/>
          <w:sz w:val="28"/>
          <w:szCs w:val="28"/>
        </w:rPr>
        <w:t>со</w:t>
      </w:r>
      <w:proofErr w:type="gramEnd"/>
      <w:r w:rsidR="0064239F">
        <w:rPr>
          <w:rFonts w:ascii="Times New Roman" w:hAnsi="Times New Roman"/>
          <w:sz w:val="28"/>
          <w:szCs w:val="28"/>
        </w:rPr>
        <w:t xml:space="preserve"> взрослым</w:t>
      </w:r>
      <w:r w:rsidR="00D46A95">
        <w:rPr>
          <w:rFonts w:ascii="Times New Roman" w:hAnsi="Times New Roman"/>
          <w:sz w:val="28"/>
          <w:szCs w:val="28"/>
        </w:rPr>
        <w:t>).</w:t>
      </w:r>
    </w:p>
    <w:p w:rsidR="0064239F" w:rsidRPr="005D0020" w:rsidRDefault="0064239F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6.Игровой интенсив –</w:t>
      </w:r>
      <w:r w:rsidR="008A51C0">
        <w:rPr>
          <w:rFonts w:ascii="Times New Roman" w:hAnsi="Times New Roman"/>
          <w:sz w:val="28"/>
          <w:szCs w:val="28"/>
        </w:rPr>
        <w:t xml:space="preserve"> интеграция </w:t>
      </w:r>
      <w:r>
        <w:rPr>
          <w:rFonts w:ascii="Times New Roman" w:hAnsi="Times New Roman"/>
          <w:sz w:val="28"/>
          <w:szCs w:val="28"/>
        </w:rPr>
        <w:t>методов арт-терапии, сенсорной интеграции</w:t>
      </w:r>
      <w:r w:rsidR="00666AB9">
        <w:rPr>
          <w:rFonts w:ascii="Times New Roman" w:hAnsi="Times New Roman"/>
          <w:sz w:val="28"/>
          <w:szCs w:val="28"/>
        </w:rPr>
        <w:t xml:space="preserve"> Марианны Лынской, </w:t>
      </w:r>
      <w:r w:rsidR="00143A60">
        <w:rPr>
          <w:rFonts w:ascii="Times New Roman" w:hAnsi="Times New Roman"/>
          <w:sz w:val="28"/>
          <w:szCs w:val="28"/>
        </w:rPr>
        <w:t xml:space="preserve"> </w:t>
      </w:r>
      <w:r w:rsidR="00666AB9">
        <w:rPr>
          <w:rFonts w:ascii="Times New Roman" w:hAnsi="Times New Roman"/>
          <w:sz w:val="28"/>
          <w:szCs w:val="28"/>
        </w:rPr>
        <w:t>нейрокоррекции и свободной игры.</w:t>
      </w:r>
      <w:r w:rsidR="008A51C0">
        <w:rPr>
          <w:rFonts w:ascii="Times New Roman" w:hAnsi="Times New Roman"/>
          <w:sz w:val="28"/>
          <w:szCs w:val="28"/>
        </w:rPr>
        <w:t xml:space="preserve"> Все это позволяет взглянуть на потребности ребенка с разных сторон.</w:t>
      </w:r>
      <w:r w:rsidR="00666AB9">
        <w:rPr>
          <w:rFonts w:ascii="Times New Roman" w:hAnsi="Times New Roman"/>
          <w:sz w:val="28"/>
          <w:szCs w:val="28"/>
        </w:rPr>
        <w:t xml:space="preserve"> Через тактильные, вкусовые, обонятельные ощущения, через позитивные эмоции игры более качественно, естественно проходит процесс коррекции сенсорной дисфункции.</w:t>
      </w:r>
    </w:p>
    <w:p w:rsidR="005D0020" w:rsidRPr="005D0020" w:rsidRDefault="003724D6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1386C">
        <w:rPr>
          <w:rFonts w:ascii="Times New Roman" w:hAnsi="Times New Roman"/>
          <w:sz w:val="28"/>
          <w:szCs w:val="28"/>
        </w:rPr>
        <w:t>. Результаты индивидуальны и зависят от типа, степени нарушения, возраста ребенка. Даже небольшие достижения, положительные изменения в развитии,</w:t>
      </w:r>
      <w:r w:rsidR="007C34B8">
        <w:rPr>
          <w:rFonts w:ascii="Times New Roman" w:hAnsi="Times New Roman"/>
          <w:sz w:val="28"/>
          <w:szCs w:val="28"/>
        </w:rPr>
        <w:t xml:space="preserve"> поведении</w:t>
      </w:r>
      <w:r w:rsidR="0081386C">
        <w:rPr>
          <w:rFonts w:ascii="Times New Roman" w:hAnsi="Times New Roman"/>
          <w:sz w:val="28"/>
          <w:szCs w:val="28"/>
        </w:rPr>
        <w:t xml:space="preserve"> ребенка – большой успех. </w:t>
      </w:r>
    </w:p>
    <w:p w:rsidR="00753628" w:rsidRDefault="00753628" w:rsidP="00271F3F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53628" w:rsidRDefault="00753628" w:rsidP="00271F3F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65F69" w:rsidRDefault="00265F69" w:rsidP="00271F3F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65F69">
        <w:rPr>
          <w:rFonts w:ascii="Times New Roman" w:hAnsi="Times New Roman"/>
          <w:b/>
          <w:sz w:val="28"/>
          <w:szCs w:val="28"/>
        </w:rPr>
        <w:lastRenderedPageBreak/>
        <w:t>Ресурсное обеспечение проекта.</w:t>
      </w:r>
    </w:p>
    <w:p w:rsidR="00A27F2D" w:rsidRDefault="00A27F2D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C34B8">
        <w:rPr>
          <w:rFonts w:ascii="Times New Roman" w:hAnsi="Times New Roman"/>
          <w:sz w:val="28"/>
          <w:szCs w:val="28"/>
        </w:rPr>
        <w:t>Нормативные</w:t>
      </w:r>
      <w:r w:rsidR="009B3C88">
        <w:rPr>
          <w:rFonts w:ascii="Times New Roman" w:hAnsi="Times New Roman"/>
          <w:sz w:val="28"/>
          <w:szCs w:val="28"/>
        </w:rPr>
        <w:t xml:space="preserve"> условия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8B2DCC">
        <w:rPr>
          <w:rFonts w:ascii="Times New Roman" w:hAnsi="Times New Roman"/>
          <w:sz w:val="28"/>
          <w:szCs w:val="28"/>
        </w:rPr>
        <w:t>наличие локальных актов, регламентирующих реализацию проекта (приказ о составе проблемно-творческой группы по разработки и реализации проекта, план работы проблемно-творческой группы, положение «Об инновационной деятельности в ДОУ</w:t>
      </w:r>
      <w:r w:rsidR="007C34B8">
        <w:rPr>
          <w:rFonts w:ascii="Times New Roman" w:hAnsi="Times New Roman"/>
          <w:sz w:val="28"/>
          <w:szCs w:val="28"/>
        </w:rPr>
        <w:t>»)</w:t>
      </w:r>
      <w:r w:rsidR="00A121AD">
        <w:rPr>
          <w:rFonts w:ascii="Times New Roman" w:hAnsi="Times New Roman"/>
          <w:sz w:val="28"/>
          <w:szCs w:val="28"/>
        </w:rPr>
        <w:t>.</w:t>
      </w:r>
    </w:p>
    <w:p w:rsidR="00AC7B54" w:rsidRDefault="009B3C88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2.Кадровые условия</w:t>
      </w:r>
      <w:r w:rsidR="00A121AD">
        <w:rPr>
          <w:rFonts w:ascii="Times New Roman" w:hAnsi="Times New Roman"/>
          <w:sz w:val="28"/>
          <w:szCs w:val="28"/>
        </w:rPr>
        <w:t>:</w:t>
      </w:r>
      <w:r w:rsidR="00AC7B54">
        <w:rPr>
          <w:rFonts w:ascii="Times New Roman" w:hAnsi="Times New Roman"/>
          <w:sz w:val="28"/>
          <w:szCs w:val="28"/>
        </w:rPr>
        <w:t xml:space="preserve"> командное участие специалистов дошкольной организации: учитель-дефектолог, учитель-логопед, педагог-психолог, </w:t>
      </w:r>
      <w:proofErr w:type="spellStart"/>
      <w:r w:rsidR="00AC7B54">
        <w:rPr>
          <w:rFonts w:ascii="Times New Roman" w:hAnsi="Times New Roman"/>
          <w:sz w:val="28"/>
          <w:szCs w:val="28"/>
        </w:rPr>
        <w:t>тьютер</w:t>
      </w:r>
      <w:proofErr w:type="spellEnd"/>
      <w:r w:rsidR="00AC7B54">
        <w:rPr>
          <w:rFonts w:ascii="Times New Roman" w:hAnsi="Times New Roman"/>
          <w:sz w:val="28"/>
          <w:szCs w:val="28"/>
        </w:rPr>
        <w:t xml:space="preserve"> или родители воспитанников. Системное</w:t>
      </w:r>
      <w:r>
        <w:rPr>
          <w:rFonts w:ascii="Times New Roman" w:hAnsi="Times New Roman"/>
          <w:sz w:val="28"/>
          <w:szCs w:val="28"/>
        </w:rPr>
        <w:t xml:space="preserve"> методическое сопровождение</w:t>
      </w:r>
      <w:r w:rsidR="00AC7B54">
        <w:rPr>
          <w:rFonts w:ascii="Times New Roman" w:hAnsi="Times New Roman"/>
          <w:sz w:val="28"/>
          <w:szCs w:val="28"/>
        </w:rPr>
        <w:t xml:space="preserve"> реализации проекта,</w:t>
      </w:r>
      <w:r>
        <w:rPr>
          <w:rFonts w:ascii="Times New Roman" w:hAnsi="Times New Roman"/>
          <w:sz w:val="28"/>
          <w:szCs w:val="28"/>
        </w:rPr>
        <w:t xml:space="preserve"> повышения квалификации педагогов по </w:t>
      </w:r>
      <w:r w:rsidR="00AC7B54">
        <w:rPr>
          <w:rFonts w:ascii="Times New Roman" w:hAnsi="Times New Roman"/>
          <w:sz w:val="28"/>
          <w:szCs w:val="28"/>
        </w:rPr>
        <w:t>вопросам бережной сенсорной интеграции</w:t>
      </w:r>
    </w:p>
    <w:p w:rsidR="00100473" w:rsidRDefault="00AC7B54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317CD">
        <w:rPr>
          <w:rFonts w:ascii="Times New Roman" w:hAnsi="Times New Roman"/>
          <w:sz w:val="28"/>
          <w:szCs w:val="28"/>
        </w:rPr>
        <w:t xml:space="preserve">.Материально-технические условия: </w:t>
      </w:r>
      <w:r w:rsidR="001C6E73">
        <w:rPr>
          <w:rFonts w:ascii="Times New Roman" w:hAnsi="Times New Roman"/>
          <w:sz w:val="28"/>
          <w:szCs w:val="28"/>
        </w:rPr>
        <w:t>наличие полифункционального, оборудования</w:t>
      </w:r>
      <w:r w:rsidR="00100473">
        <w:rPr>
          <w:rFonts w:ascii="Times New Roman" w:hAnsi="Times New Roman"/>
          <w:sz w:val="28"/>
          <w:szCs w:val="28"/>
        </w:rPr>
        <w:t xml:space="preserve">, материала для поддержки </w:t>
      </w:r>
      <w:r w:rsidR="001C6E73">
        <w:rPr>
          <w:rFonts w:ascii="Times New Roman" w:hAnsi="Times New Roman"/>
          <w:sz w:val="28"/>
          <w:szCs w:val="28"/>
        </w:rPr>
        <w:t xml:space="preserve"> игры</w:t>
      </w:r>
      <w:r w:rsidR="00100473">
        <w:rPr>
          <w:rFonts w:ascii="Times New Roman" w:hAnsi="Times New Roman"/>
          <w:sz w:val="28"/>
          <w:szCs w:val="28"/>
        </w:rPr>
        <w:t>, тренировки сенсорики</w:t>
      </w:r>
      <w:r w:rsidR="001C6E73">
        <w:rPr>
          <w:rFonts w:ascii="Times New Roman" w:hAnsi="Times New Roman"/>
          <w:sz w:val="28"/>
          <w:szCs w:val="28"/>
        </w:rPr>
        <w:t xml:space="preserve">: </w:t>
      </w:r>
    </w:p>
    <w:p w:rsidR="00100473" w:rsidRDefault="00100473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D63B62">
        <w:rPr>
          <w:rFonts w:ascii="Times New Roman" w:hAnsi="Times New Roman"/>
          <w:sz w:val="28"/>
          <w:szCs w:val="28"/>
          <w:u w:val="single"/>
        </w:rPr>
        <w:t>Тренировка зрительного восприятия:</w:t>
      </w:r>
      <w:r>
        <w:rPr>
          <w:rFonts w:ascii="Times New Roman" w:hAnsi="Times New Roman"/>
          <w:sz w:val="28"/>
          <w:szCs w:val="28"/>
        </w:rPr>
        <w:t xml:space="preserve"> световые окна, шары, различные световые игрушки, светодиодные гирлянды, подвески, плотные повязки для глаз, разноцветные стекла из оргстекла</w:t>
      </w:r>
      <w:r w:rsidR="0058013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80131">
        <w:rPr>
          <w:rFonts w:ascii="Times New Roman" w:hAnsi="Times New Roman"/>
          <w:sz w:val="28"/>
          <w:szCs w:val="28"/>
        </w:rPr>
        <w:t>лава-лампы</w:t>
      </w:r>
      <w:proofErr w:type="gramEnd"/>
      <w:r w:rsidR="00580131">
        <w:rPr>
          <w:rFonts w:ascii="Times New Roman" w:hAnsi="Times New Roman"/>
          <w:sz w:val="28"/>
          <w:szCs w:val="28"/>
        </w:rPr>
        <w:t>, сенсорные бутылки</w:t>
      </w:r>
      <w:r>
        <w:rPr>
          <w:rFonts w:ascii="Times New Roman" w:hAnsi="Times New Roman"/>
          <w:sz w:val="28"/>
          <w:szCs w:val="28"/>
        </w:rPr>
        <w:t xml:space="preserve"> и другие материалы, меняющие свет помещения, предметов.</w:t>
      </w:r>
      <w:r w:rsidR="00580131">
        <w:rPr>
          <w:rFonts w:ascii="Times New Roman" w:hAnsi="Times New Roman"/>
          <w:sz w:val="28"/>
          <w:szCs w:val="28"/>
        </w:rPr>
        <w:t xml:space="preserve"> Игры, в которых нужно бросать предметы в цель. </w:t>
      </w:r>
    </w:p>
    <w:p w:rsidR="00D63B62" w:rsidRDefault="00D63B62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D63B62">
        <w:rPr>
          <w:rFonts w:ascii="Times New Roman" w:hAnsi="Times New Roman"/>
          <w:sz w:val="28"/>
          <w:szCs w:val="28"/>
          <w:u w:val="single"/>
        </w:rPr>
        <w:t>Тренировка тактильного восприятия</w:t>
      </w:r>
      <w:r>
        <w:rPr>
          <w:rFonts w:ascii="Times New Roman" w:hAnsi="Times New Roman"/>
          <w:sz w:val="28"/>
          <w:szCs w:val="28"/>
        </w:rPr>
        <w:t>: пластилин различной фактуры, песок, соль, сенсорная цветная и бесцветная жижа (</w:t>
      </w:r>
      <w:proofErr w:type="spellStart"/>
      <w:r>
        <w:rPr>
          <w:rFonts w:ascii="Times New Roman" w:hAnsi="Times New Roman"/>
          <w:sz w:val="28"/>
          <w:szCs w:val="28"/>
        </w:rPr>
        <w:t>аквагель</w:t>
      </w:r>
      <w:proofErr w:type="spellEnd"/>
      <w:r>
        <w:rPr>
          <w:rFonts w:ascii="Times New Roman" w:hAnsi="Times New Roman"/>
          <w:sz w:val="28"/>
          <w:szCs w:val="28"/>
        </w:rPr>
        <w:t xml:space="preserve">), шарики </w:t>
      </w:r>
      <w:proofErr w:type="spellStart"/>
      <w:r>
        <w:rPr>
          <w:rFonts w:ascii="Times New Roman" w:hAnsi="Times New Roman"/>
          <w:sz w:val="28"/>
          <w:szCs w:val="28"/>
        </w:rPr>
        <w:t>орбиз</w:t>
      </w:r>
      <w:proofErr w:type="spellEnd"/>
      <w:r>
        <w:rPr>
          <w:rFonts w:ascii="Times New Roman" w:hAnsi="Times New Roman"/>
          <w:sz w:val="28"/>
          <w:szCs w:val="28"/>
        </w:rPr>
        <w:t>, пена, мыльные безопасные пузыри, различный природный материал (шишки, камни, спилы деревьев, листья и т.д.), любой материал с разными фактурами, поверхностями.</w:t>
      </w:r>
      <w:proofErr w:type="gramEnd"/>
    </w:p>
    <w:p w:rsidR="000D503D" w:rsidRDefault="000D503D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0D503D">
        <w:rPr>
          <w:rFonts w:ascii="Times New Roman" w:hAnsi="Times New Roman"/>
          <w:sz w:val="28"/>
          <w:szCs w:val="28"/>
          <w:u w:val="single"/>
        </w:rPr>
        <w:t>Тренировка моторики: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6E73">
        <w:rPr>
          <w:rFonts w:ascii="Times New Roman" w:hAnsi="Times New Roman"/>
          <w:sz w:val="28"/>
          <w:szCs w:val="28"/>
        </w:rPr>
        <w:t xml:space="preserve">мягкие модули, крупный строитель, шатры, </w:t>
      </w:r>
      <w:r>
        <w:rPr>
          <w:rFonts w:ascii="Times New Roman" w:hAnsi="Times New Roman"/>
          <w:sz w:val="28"/>
          <w:szCs w:val="28"/>
        </w:rPr>
        <w:t>гимнастические доски, балансировочные доски, лабиринты, мячи-</w:t>
      </w:r>
      <w:proofErr w:type="spellStart"/>
      <w:r>
        <w:rPr>
          <w:rFonts w:ascii="Times New Roman" w:hAnsi="Times New Roman"/>
          <w:sz w:val="28"/>
          <w:szCs w:val="28"/>
        </w:rPr>
        <w:t>фитболы</w:t>
      </w:r>
      <w:proofErr w:type="spellEnd"/>
      <w:r>
        <w:rPr>
          <w:rFonts w:ascii="Times New Roman" w:hAnsi="Times New Roman"/>
          <w:sz w:val="28"/>
          <w:szCs w:val="28"/>
        </w:rPr>
        <w:t xml:space="preserve"> разных размеров и другие материалы, предназначенные для двигательной активности ребенка.</w:t>
      </w:r>
    </w:p>
    <w:p w:rsidR="000D503D" w:rsidRDefault="000D503D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0D503D">
        <w:rPr>
          <w:rFonts w:ascii="Times New Roman" w:hAnsi="Times New Roman"/>
          <w:sz w:val="28"/>
          <w:szCs w:val="28"/>
          <w:u w:val="single"/>
        </w:rPr>
        <w:t>Тренировка вкусового восприятия: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713BB5">
        <w:rPr>
          <w:rFonts w:ascii="Times New Roman" w:hAnsi="Times New Roman"/>
          <w:sz w:val="28"/>
          <w:szCs w:val="28"/>
        </w:rPr>
        <w:t>различные пищевые продукты, пищевые красители природного происхождения. Главное требование – отсутствие аллергии у детей, безопасность.</w:t>
      </w:r>
      <w:r w:rsidR="00885D28">
        <w:rPr>
          <w:rFonts w:ascii="Times New Roman" w:hAnsi="Times New Roman"/>
          <w:sz w:val="28"/>
          <w:szCs w:val="28"/>
        </w:rPr>
        <w:t xml:space="preserve"> Игрушки для жевания, трубочки для питья, стаканчики-поилки. </w:t>
      </w:r>
    </w:p>
    <w:p w:rsidR="00713BB5" w:rsidRDefault="00713BB5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713BB5">
        <w:rPr>
          <w:rFonts w:ascii="Times New Roman" w:hAnsi="Times New Roman"/>
          <w:sz w:val="28"/>
          <w:szCs w:val="28"/>
          <w:u w:val="single"/>
        </w:rPr>
        <w:t xml:space="preserve">Тренировка осязательного восприятия: </w:t>
      </w:r>
      <w:proofErr w:type="spellStart"/>
      <w:r w:rsidR="00F62687" w:rsidRPr="00F62687">
        <w:rPr>
          <w:rFonts w:ascii="Times New Roman" w:hAnsi="Times New Roman"/>
          <w:sz w:val="28"/>
          <w:szCs w:val="28"/>
        </w:rPr>
        <w:t>ароматизаторы</w:t>
      </w:r>
      <w:proofErr w:type="spellEnd"/>
      <w:r w:rsidR="00F62687" w:rsidRPr="00F62687">
        <w:rPr>
          <w:rFonts w:ascii="Times New Roman" w:hAnsi="Times New Roman"/>
          <w:sz w:val="28"/>
          <w:szCs w:val="28"/>
        </w:rPr>
        <w:t xml:space="preserve"> природные</w:t>
      </w:r>
      <w:r w:rsidR="00F62687">
        <w:rPr>
          <w:rFonts w:ascii="Times New Roman" w:hAnsi="Times New Roman"/>
          <w:sz w:val="28"/>
          <w:szCs w:val="28"/>
        </w:rPr>
        <w:t xml:space="preserve"> (соль, фрукты, цветы и другое), ароматизированные отдушки (морские, травяные, цветочные, цитрусовые, фруктовые и другие).</w:t>
      </w:r>
      <w:proofErr w:type="gramEnd"/>
      <w:r w:rsidR="00885D28">
        <w:rPr>
          <w:rFonts w:ascii="Times New Roman" w:hAnsi="Times New Roman"/>
          <w:sz w:val="28"/>
          <w:szCs w:val="28"/>
        </w:rPr>
        <w:t xml:space="preserve"> Ароматизированные сенсорные игрушки.</w:t>
      </w:r>
    </w:p>
    <w:p w:rsidR="00F62687" w:rsidRDefault="00F62687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417F1F">
        <w:rPr>
          <w:rFonts w:ascii="Times New Roman" w:hAnsi="Times New Roman"/>
          <w:sz w:val="28"/>
          <w:szCs w:val="28"/>
          <w:u w:val="single"/>
        </w:rPr>
        <w:t>Тренировка слухового восприятия:</w:t>
      </w:r>
      <w:r>
        <w:rPr>
          <w:rFonts w:ascii="Times New Roman" w:hAnsi="Times New Roman"/>
          <w:sz w:val="28"/>
          <w:szCs w:val="28"/>
        </w:rPr>
        <w:t xml:space="preserve"> музыкальные инструменты, музыка,</w:t>
      </w:r>
      <w:r w:rsidR="00417F1F">
        <w:rPr>
          <w:rFonts w:ascii="Times New Roman" w:hAnsi="Times New Roman"/>
          <w:sz w:val="28"/>
          <w:szCs w:val="28"/>
        </w:rPr>
        <w:t xml:space="preserve"> предметы</w:t>
      </w:r>
      <w:r w:rsidR="00D43F0F">
        <w:rPr>
          <w:rFonts w:ascii="Times New Roman" w:hAnsi="Times New Roman"/>
          <w:sz w:val="28"/>
          <w:szCs w:val="28"/>
        </w:rPr>
        <w:t>,</w:t>
      </w:r>
      <w:r w:rsidR="00417F1F">
        <w:rPr>
          <w:rFonts w:ascii="Times New Roman" w:hAnsi="Times New Roman"/>
          <w:sz w:val="28"/>
          <w:szCs w:val="28"/>
        </w:rPr>
        <w:t xml:space="preserve"> издающие</w:t>
      </w:r>
      <w:r>
        <w:rPr>
          <w:rFonts w:ascii="Times New Roman" w:hAnsi="Times New Roman"/>
          <w:sz w:val="28"/>
          <w:szCs w:val="28"/>
        </w:rPr>
        <w:t xml:space="preserve"> интересные, необычные звуки, предметы</w:t>
      </w:r>
      <w:r w:rsidR="00417F1F">
        <w:rPr>
          <w:rFonts w:ascii="Times New Roman" w:hAnsi="Times New Roman"/>
          <w:sz w:val="28"/>
          <w:szCs w:val="28"/>
        </w:rPr>
        <w:t>, звуки которых напоминают ветер, дождь, хлопанье дверей, шум моря, скрип снега и т.д.</w:t>
      </w:r>
      <w:proofErr w:type="gramEnd"/>
    </w:p>
    <w:p w:rsidR="00417F1F" w:rsidRDefault="00417F1F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417F1F">
        <w:rPr>
          <w:rFonts w:ascii="Times New Roman" w:hAnsi="Times New Roman"/>
          <w:sz w:val="28"/>
          <w:szCs w:val="28"/>
          <w:u w:val="single"/>
        </w:rPr>
        <w:t>Материал, оборудование для развития детской игры:</w:t>
      </w:r>
      <w:r w:rsidRPr="00417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полифункциональные маркеры игрового пространства,</w:t>
      </w:r>
      <w:r w:rsidRPr="00417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различные ткани, тканевые накидки на стулья, столы,</w:t>
      </w:r>
      <w:r w:rsidRPr="00417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сюжетные игрушки, предметы-заместители, неоформленный, бросовый материал</w:t>
      </w:r>
      <w:r w:rsidR="00EA0ED5">
        <w:rPr>
          <w:rFonts w:ascii="Times New Roman" w:hAnsi="Times New Roman"/>
          <w:sz w:val="28"/>
          <w:szCs w:val="28"/>
        </w:rPr>
        <w:t xml:space="preserve"> и другой игровой материал, вызывающий удивление</w:t>
      </w:r>
      <w:r w:rsidR="00D43F0F">
        <w:rPr>
          <w:rFonts w:ascii="Times New Roman" w:hAnsi="Times New Roman"/>
          <w:sz w:val="28"/>
          <w:szCs w:val="28"/>
        </w:rPr>
        <w:t>, радость, положительные эмоции у детей, стимулирующие игровую, коммуникативную активность.</w:t>
      </w:r>
      <w:proofErr w:type="gramEnd"/>
    </w:p>
    <w:p w:rsidR="00BD4FCF" w:rsidRDefault="00BD4FCF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Сенсорные игровые интенсивы могут проводит</w:t>
      </w:r>
      <w:r w:rsidR="00EB501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в любом помещении (групповая комната, музыкальный зал, спортивный зал), площадь помещения должна давать возможность реализовывать детские активности. В тепло</w:t>
      </w:r>
      <w:r w:rsidR="00D83242">
        <w:rPr>
          <w:rFonts w:ascii="Times New Roman" w:hAnsi="Times New Roman"/>
          <w:sz w:val="28"/>
          <w:szCs w:val="28"/>
        </w:rPr>
        <w:t>е время года наиболее эффективно проводить</w:t>
      </w:r>
      <w:r>
        <w:rPr>
          <w:rFonts w:ascii="Times New Roman" w:hAnsi="Times New Roman"/>
          <w:sz w:val="28"/>
          <w:szCs w:val="28"/>
        </w:rPr>
        <w:t xml:space="preserve"> сенсорные игровые интенсивы на открытых площадка</w:t>
      </w:r>
      <w:r w:rsidR="008D7CC3">
        <w:rPr>
          <w:rFonts w:ascii="Times New Roman" w:hAnsi="Times New Roman"/>
          <w:sz w:val="28"/>
          <w:szCs w:val="28"/>
        </w:rPr>
        <w:t>х</w:t>
      </w:r>
      <w:r w:rsidR="00D83242">
        <w:rPr>
          <w:rFonts w:ascii="Times New Roman" w:hAnsi="Times New Roman"/>
          <w:sz w:val="28"/>
          <w:szCs w:val="28"/>
        </w:rPr>
        <w:t xml:space="preserve"> территории дошкольной организации. </w:t>
      </w:r>
    </w:p>
    <w:p w:rsidR="00D169C7" w:rsidRDefault="00D169C7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169C7" w:rsidRPr="00B3728D" w:rsidRDefault="00D169C7" w:rsidP="00D169C7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B3728D">
        <w:rPr>
          <w:rFonts w:ascii="Times New Roman" w:hAnsi="Times New Roman"/>
          <w:b/>
          <w:sz w:val="28"/>
          <w:szCs w:val="28"/>
        </w:rPr>
        <w:t>Участники проекта.</w:t>
      </w:r>
    </w:p>
    <w:p w:rsidR="00D169C7" w:rsidRDefault="00D169C7" w:rsidP="00D169C7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Дети с интеллектуальными, ментальными нарушениями (аутизм, ум</w:t>
      </w:r>
      <w:r w:rsidR="00143A60">
        <w:rPr>
          <w:rFonts w:ascii="Times New Roman" w:hAnsi="Times New Roman"/>
          <w:sz w:val="28"/>
          <w:szCs w:val="28"/>
        </w:rPr>
        <w:t>ственная отсталость, СДВГ, ДЦП, ЗПРР)</w:t>
      </w:r>
      <w:r>
        <w:rPr>
          <w:rFonts w:ascii="Times New Roman" w:hAnsi="Times New Roman"/>
          <w:sz w:val="28"/>
          <w:szCs w:val="28"/>
        </w:rPr>
        <w:t>. Педагогическая команда, родители (законные представители) воспитанников с ОВЗ, инвалидностью.</w:t>
      </w:r>
    </w:p>
    <w:p w:rsidR="00D636A0" w:rsidRDefault="00D636A0" w:rsidP="00D169C7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636A0" w:rsidRDefault="00D636A0" w:rsidP="00D636A0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реализации проекта</w:t>
      </w:r>
      <w:r w:rsidRPr="00B3728D">
        <w:rPr>
          <w:rFonts w:ascii="Times New Roman" w:hAnsi="Times New Roman"/>
          <w:b/>
          <w:sz w:val="28"/>
          <w:szCs w:val="28"/>
        </w:rPr>
        <w:t>.</w:t>
      </w:r>
    </w:p>
    <w:p w:rsidR="00190F9B" w:rsidRDefault="00190F9B" w:rsidP="00190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F9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Обследование сенсорной дисфункции детей дошкольного возраста с ОВЗ, инвалидностью. Составление индивидуальных сенсорных профилей на каждого воспитанника</w:t>
      </w:r>
      <w:r w:rsidR="00CB5E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ответственный – педагог-психолог, срок – июль-август.</w:t>
      </w:r>
    </w:p>
    <w:p w:rsidR="00190F9B" w:rsidRDefault="00190F9B" w:rsidP="00190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DAF">
        <w:rPr>
          <w:rFonts w:ascii="Times New Roman" w:hAnsi="Times New Roman" w:cs="Times New Roman"/>
          <w:sz w:val="28"/>
          <w:szCs w:val="28"/>
        </w:rPr>
        <w:t>сенсорные интенсивы – 2 раза в неделю, ответственные – 1 раз в неделю - учитель-дефектолог,1 раз в неделю -  учитель-логопед, срок – сентябрь-июнь.</w:t>
      </w:r>
    </w:p>
    <w:p w:rsidR="00074DAF" w:rsidRDefault="00074DAF" w:rsidP="00190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Включение детей в групповые сенсорные интенсивы (малая группа 3-5 детей)</w:t>
      </w:r>
      <w:r w:rsidR="00BA09B1">
        <w:rPr>
          <w:rFonts w:ascii="Times New Roman" w:hAnsi="Times New Roman" w:cs="Times New Roman"/>
          <w:sz w:val="28"/>
          <w:szCs w:val="28"/>
        </w:rPr>
        <w:t>.</w:t>
      </w:r>
      <w:r w:rsidR="004415F8">
        <w:rPr>
          <w:rFonts w:ascii="Times New Roman" w:hAnsi="Times New Roman" w:cs="Times New Roman"/>
          <w:sz w:val="28"/>
          <w:szCs w:val="28"/>
        </w:rPr>
        <w:t xml:space="preserve"> 1 раз в две недели, ответственные – учитель-дефектолог, учитель-логопед, срок - ноябрь </w:t>
      </w:r>
      <w:r w:rsidR="00DA1683">
        <w:rPr>
          <w:rFonts w:ascii="Times New Roman" w:hAnsi="Times New Roman" w:cs="Times New Roman"/>
          <w:sz w:val="28"/>
          <w:szCs w:val="28"/>
        </w:rPr>
        <w:t>–</w:t>
      </w:r>
      <w:r w:rsidR="004415F8">
        <w:rPr>
          <w:rFonts w:ascii="Times New Roman" w:hAnsi="Times New Roman" w:cs="Times New Roman"/>
          <w:sz w:val="28"/>
          <w:szCs w:val="28"/>
        </w:rPr>
        <w:t xml:space="preserve"> </w:t>
      </w:r>
      <w:r w:rsidR="00DA1683">
        <w:rPr>
          <w:rFonts w:ascii="Times New Roman" w:hAnsi="Times New Roman" w:cs="Times New Roman"/>
          <w:sz w:val="28"/>
          <w:szCs w:val="28"/>
        </w:rPr>
        <w:t>февраль.</w:t>
      </w:r>
      <w:r w:rsidR="00BA09B1">
        <w:rPr>
          <w:rFonts w:ascii="Times New Roman" w:hAnsi="Times New Roman" w:cs="Times New Roman"/>
          <w:sz w:val="28"/>
          <w:szCs w:val="28"/>
        </w:rPr>
        <w:t xml:space="preserve"> Вхожде</w:t>
      </w:r>
      <w:r w:rsidR="004415F8">
        <w:rPr>
          <w:rFonts w:ascii="Times New Roman" w:hAnsi="Times New Roman" w:cs="Times New Roman"/>
          <w:sz w:val="28"/>
          <w:szCs w:val="28"/>
        </w:rPr>
        <w:t xml:space="preserve">ние детей в групповой </w:t>
      </w:r>
      <w:proofErr w:type="spellStart"/>
      <w:r w:rsidR="004415F8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4415F8">
        <w:rPr>
          <w:rFonts w:ascii="Times New Roman" w:hAnsi="Times New Roman" w:cs="Times New Roman"/>
          <w:sz w:val="28"/>
          <w:szCs w:val="28"/>
        </w:rPr>
        <w:t xml:space="preserve"> сопровождает взрослый (специалист, родители), с которым сформирован у ребенка контакт и доверительные отношения. </w:t>
      </w:r>
    </w:p>
    <w:p w:rsidR="009F7832" w:rsidRDefault="00DA1683" w:rsidP="00190F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4.Включение детей в групповой сенсорный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(большая группа до 10 детей). 1 раз в месяц,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педагогическая </w:t>
      </w:r>
      <w:r w:rsidR="00FD59B0">
        <w:rPr>
          <w:rFonts w:ascii="Times New Roman" w:hAnsi="Times New Roman" w:cs="Times New Roman"/>
          <w:sz w:val="28"/>
          <w:szCs w:val="28"/>
        </w:rPr>
        <w:t xml:space="preserve">команда, один взрослый обеспечивает сопровождение двух детей с ОВЗ, инвалидностью. 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="00FD59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9B0">
        <w:rPr>
          <w:rFonts w:ascii="Times New Roman" w:hAnsi="Times New Roman" w:cs="Times New Roman"/>
          <w:sz w:val="28"/>
          <w:szCs w:val="28"/>
        </w:rPr>
        <w:t xml:space="preserve">после успешной адаптации детей в малых группах, примерно  с марта – по июнь. </w:t>
      </w:r>
      <w:r w:rsidR="00CE6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ED1" w:rsidRDefault="00227ED1" w:rsidP="00227ED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27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динамического наблюдения за развитием сенсорных систем, игровых навыков, уровня взаимодействия детей с ОВЗ, инвалидностью проходит на протяжении всего времени реализации проекта по картам, разработанным педагог</w:t>
      </w:r>
      <w:r w:rsidR="007C122E">
        <w:rPr>
          <w:rFonts w:ascii="Times New Roman" w:hAnsi="Times New Roman"/>
          <w:sz w:val="28"/>
          <w:szCs w:val="28"/>
        </w:rPr>
        <w:t>ической командой.</w:t>
      </w:r>
    </w:p>
    <w:p w:rsidR="008B6E6B" w:rsidRDefault="00F77E39" w:rsidP="00190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E6B">
        <w:rPr>
          <w:rFonts w:ascii="Times New Roman" w:hAnsi="Times New Roman" w:cs="Times New Roman"/>
          <w:sz w:val="28"/>
          <w:szCs w:val="28"/>
        </w:rPr>
        <w:t xml:space="preserve">Таким образом, погружение в интенсивы у детей проходят постепенно, срок перехода от малых детских групп </w:t>
      </w:r>
      <w:proofErr w:type="gramStart"/>
      <w:r w:rsidR="008B6E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B6E6B">
        <w:rPr>
          <w:rFonts w:ascii="Times New Roman" w:hAnsi="Times New Roman" w:cs="Times New Roman"/>
          <w:sz w:val="28"/>
          <w:szCs w:val="28"/>
        </w:rPr>
        <w:t xml:space="preserve"> большим указан приблизительно, зависит от </w:t>
      </w:r>
      <w:r>
        <w:rPr>
          <w:rFonts w:ascii="Times New Roman" w:hAnsi="Times New Roman" w:cs="Times New Roman"/>
          <w:sz w:val="28"/>
          <w:szCs w:val="28"/>
        </w:rPr>
        <w:t xml:space="preserve">готовности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сенсорные интенсивы проводятся специалистами на протяжении всего проекта, с постепенным усложнением. </w:t>
      </w:r>
    </w:p>
    <w:p w:rsidR="00D83242" w:rsidRDefault="00D83242" w:rsidP="00190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29D4" w:rsidRDefault="00EC29D4" w:rsidP="0086226F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C29D4" w:rsidRDefault="00EC29D4" w:rsidP="0086226F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C29D4" w:rsidRDefault="00EC29D4" w:rsidP="0086226F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C29D4" w:rsidRDefault="00EC29D4" w:rsidP="0086226F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C29D4" w:rsidRDefault="00EC29D4" w:rsidP="0086226F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6226F" w:rsidRDefault="0086226F" w:rsidP="0086226F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Принципы проведения сенсорного игрового интенсива</w:t>
      </w:r>
      <w:r w:rsidRPr="00B3728D">
        <w:rPr>
          <w:rFonts w:ascii="Times New Roman" w:hAnsi="Times New Roman"/>
          <w:b/>
          <w:sz w:val="28"/>
          <w:szCs w:val="28"/>
        </w:rPr>
        <w:t>.</w:t>
      </w:r>
    </w:p>
    <w:p w:rsidR="0086226F" w:rsidRDefault="0086226F" w:rsidP="0086226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то чтобы интенсивы были эффективными и не навредили ребенку с ОВЗ, инвалидностью следуют постепенно включать различный сенсорный материал, учитывать особенности каждого ребенка:</w:t>
      </w:r>
    </w:p>
    <w:p w:rsidR="0086226F" w:rsidRDefault="0086226F" w:rsidP="0086226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Сенсорный материал должен быть адекватен возможностям ребенка,</w:t>
      </w:r>
      <w:r w:rsidR="00BD4FCF">
        <w:rPr>
          <w:rFonts w:ascii="Times New Roman" w:hAnsi="Times New Roman"/>
          <w:sz w:val="28"/>
          <w:szCs w:val="28"/>
        </w:rPr>
        <w:t xml:space="preserve"> </w:t>
      </w:r>
      <w:r w:rsidR="00143A60">
        <w:rPr>
          <w:rFonts w:ascii="Times New Roman" w:hAnsi="Times New Roman"/>
          <w:sz w:val="28"/>
          <w:szCs w:val="28"/>
        </w:rPr>
        <w:t>вводятся постепенно - от простого к сложному</w:t>
      </w:r>
      <w:r w:rsidR="00BD4FCF">
        <w:rPr>
          <w:rFonts w:ascii="Times New Roman" w:hAnsi="Times New Roman"/>
          <w:sz w:val="28"/>
          <w:szCs w:val="28"/>
        </w:rPr>
        <w:t>.</w:t>
      </w:r>
    </w:p>
    <w:p w:rsidR="00BD4FCF" w:rsidRDefault="00BD4FCF" w:rsidP="0086226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Активные зрительный, слуховой материал может вызвать сильную реакцию, должны дозированно использоваться.</w:t>
      </w:r>
    </w:p>
    <w:p w:rsidR="0086226F" w:rsidRDefault="0086226F" w:rsidP="0086226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Материал, оборудование, сюжет игрового интенсива должны вызывать интерес, удовольствие у ребенка, соответствовать его особенно</w:t>
      </w:r>
      <w:r w:rsidR="00BD4FCF">
        <w:rPr>
          <w:rFonts w:ascii="Times New Roman" w:hAnsi="Times New Roman"/>
          <w:sz w:val="28"/>
          <w:szCs w:val="28"/>
        </w:rPr>
        <w:t>стям развития.</w:t>
      </w:r>
    </w:p>
    <w:p w:rsidR="0086226F" w:rsidRDefault="00BD4FCF" w:rsidP="0086226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Материал, оборудование, сюжет игрового интенсива должны быть обусловлены предпочтениями и интересами ребенка.</w:t>
      </w:r>
    </w:p>
    <w:p w:rsidR="00BD4FCF" w:rsidRDefault="00BD4FCF" w:rsidP="0086226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3242">
        <w:rPr>
          <w:rFonts w:ascii="Times New Roman" w:hAnsi="Times New Roman"/>
          <w:sz w:val="28"/>
          <w:szCs w:val="28"/>
        </w:rPr>
        <w:t>Сопровождающие взрослые должны быть хорошо знакомы ребенку, вызывать положительные эмоции. Взрослые вмешиваются в детскую активность только при необходимости (соблюдение техники безопасности, физическая помощь, устранение конфликтных ситуаций).</w:t>
      </w:r>
    </w:p>
    <w:p w:rsidR="00D83242" w:rsidRDefault="00D83242" w:rsidP="0086226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Сенсорный материал, упражнения подбираются, чередуются по характеру воздействия – расслабляющего или активизирующего характера. Детям с гипочувствительностью предлагаются более сильные ощущения, с гиперчувствительностью </w:t>
      </w:r>
      <w:r w:rsidR="006A0FAE">
        <w:rPr>
          <w:rFonts w:ascii="Times New Roman" w:hAnsi="Times New Roman"/>
          <w:sz w:val="28"/>
          <w:szCs w:val="28"/>
        </w:rPr>
        <w:t>- умиротворяющая обстановка, более аккуратные, нежные  ощущения.</w:t>
      </w:r>
    </w:p>
    <w:p w:rsidR="006A0FAE" w:rsidRDefault="006A0FAE" w:rsidP="0086226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наличии у ребенка </w:t>
      </w:r>
      <w:proofErr w:type="spellStart"/>
      <w:r>
        <w:rPr>
          <w:rFonts w:ascii="Times New Roman" w:hAnsi="Times New Roman"/>
          <w:sz w:val="28"/>
          <w:szCs w:val="28"/>
        </w:rPr>
        <w:t>эпиактивности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используются </w:t>
      </w:r>
      <w:proofErr w:type="gramStart"/>
      <w:r>
        <w:rPr>
          <w:rFonts w:ascii="Times New Roman" w:hAnsi="Times New Roman"/>
          <w:sz w:val="28"/>
          <w:szCs w:val="28"/>
        </w:rPr>
        <w:t>мигающие</w:t>
      </w:r>
      <w:proofErr w:type="gramEnd"/>
      <w:r>
        <w:rPr>
          <w:rFonts w:ascii="Times New Roman" w:hAnsi="Times New Roman"/>
          <w:sz w:val="28"/>
          <w:szCs w:val="28"/>
        </w:rPr>
        <w:t>, сверкающие материала, излишне ритмичная музыка.</w:t>
      </w:r>
    </w:p>
    <w:p w:rsidR="006A0FAE" w:rsidRDefault="006A0FAE" w:rsidP="0086226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работе с детьми с СДВГ (синдром де</w:t>
      </w:r>
      <w:r w:rsidR="00B418A8">
        <w:rPr>
          <w:rFonts w:ascii="Times New Roman" w:hAnsi="Times New Roman"/>
          <w:sz w:val="28"/>
          <w:szCs w:val="28"/>
        </w:rPr>
        <w:t xml:space="preserve">фицита внимания и </w:t>
      </w:r>
      <w:proofErr w:type="spellStart"/>
      <w:r w:rsidR="00B418A8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="00B418A8">
        <w:rPr>
          <w:rFonts w:ascii="Times New Roman" w:hAnsi="Times New Roman"/>
          <w:sz w:val="28"/>
          <w:szCs w:val="28"/>
        </w:rPr>
        <w:t xml:space="preserve">) не допускать чрезмерной активности, материал сенсорный подбирать с малой, средней стимуляцией. </w:t>
      </w:r>
    </w:p>
    <w:p w:rsidR="00B418A8" w:rsidRDefault="00B418A8" w:rsidP="0086226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повышенной тревожности у детей с аутизмом следует заранее знакомить ребенка с предстоящими событиями игрового интенсива с помощью карточек, визуальных подсказках. </w:t>
      </w:r>
    </w:p>
    <w:p w:rsidR="009E2BD1" w:rsidRDefault="009E2BD1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9E2BD1" w:rsidRDefault="009E2BD1" w:rsidP="00BA3A44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9E2BD1">
        <w:rPr>
          <w:rFonts w:ascii="Times New Roman" w:hAnsi="Times New Roman"/>
          <w:b/>
          <w:sz w:val="28"/>
          <w:szCs w:val="28"/>
        </w:rPr>
        <w:t>Распределение обязанностей в педагогической команде по реализации проекта.</w:t>
      </w:r>
    </w:p>
    <w:p w:rsidR="00BC09F1" w:rsidRDefault="0084528E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дошкольной организации</w:t>
      </w:r>
      <w:r w:rsidR="006C28B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обеспечивает нормативную</w:t>
      </w:r>
      <w:r w:rsidR="006C28BA">
        <w:rPr>
          <w:rFonts w:ascii="Times New Roman" w:hAnsi="Times New Roman"/>
          <w:sz w:val="28"/>
          <w:szCs w:val="28"/>
        </w:rPr>
        <w:t>, материальн</w:t>
      </w:r>
      <w:r>
        <w:rPr>
          <w:rFonts w:ascii="Times New Roman" w:hAnsi="Times New Roman"/>
          <w:sz w:val="28"/>
          <w:szCs w:val="28"/>
        </w:rPr>
        <w:t xml:space="preserve">о-техническую базу </w:t>
      </w:r>
      <w:r w:rsidR="006C28BA">
        <w:rPr>
          <w:rFonts w:ascii="Times New Roman" w:hAnsi="Times New Roman"/>
          <w:sz w:val="28"/>
          <w:szCs w:val="28"/>
        </w:rPr>
        <w:t xml:space="preserve"> проекта,</w:t>
      </w:r>
      <w:r>
        <w:rPr>
          <w:rFonts w:ascii="Times New Roman" w:hAnsi="Times New Roman"/>
          <w:sz w:val="28"/>
          <w:szCs w:val="28"/>
        </w:rPr>
        <w:t xml:space="preserve"> приобретение сенсорного материала для </w:t>
      </w:r>
      <w:proofErr w:type="gramStart"/>
      <w:r>
        <w:rPr>
          <w:rFonts w:ascii="Times New Roman" w:hAnsi="Times New Roman"/>
          <w:sz w:val="28"/>
          <w:szCs w:val="28"/>
        </w:rPr>
        <w:t>игровых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интенсивов, обеспечивает консультирование</w:t>
      </w:r>
      <w:r w:rsidR="006C28BA">
        <w:rPr>
          <w:rFonts w:ascii="Times New Roman" w:hAnsi="Times New Roman"/>
          <w:sz w:val="28"/>
          <w:szCs w:val="28"/>
        </w:rPr>
        <w:t xml:space="preserve"> с научным руководителем</w:t>
      </w:r>
      <w:r w:rsidR="000D2CE4">
        <w:rPr>
          <w:rFonts w:ascii="Times New Roman" w:hAnsi="Times New Roman"/>
          <w:sz w:val="28"/>
          <w:szCs w:val="28"/>
        </w:rPr>
        <w:t>,</w:t>
      </w:r>
      <w:r w:rsidR="00AF6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внешними специалистами по вопросам сенсорной интеграции </w:t>
      </w:r>
      <w:r w:rsidR="000D2CE4">
        <w:rPr>
          <w:rFonts w:ascii="Times New Roman" w:hAnsi="Times New Roman"/>
          <w:sz w:val="28"/>
          <w:szCs w:val="28"/>
        </w:rPr>
        <w:t>(при необходимости)</w:t>
      </w:r>
      <w:r w:rsidR="00AF6E59">
        <w:rPr>
          <w:rFonts w:ascii="Times New Roman" w:hAnsi="Times New Roman"/>
          <w:sz w:val="28"/>
          <w:szCs w:val="28"/>
        </w:rPr>
        <w:t>.</w:t>
      </w:r>
      <w:r w:rsidR="00EB501B">
        <w:rPr>
          <w:rFonts w:ascii="Times New Roman" w:hAnsi="Times New Roman"/>
          <w:sz w:val="28"/>
          <w:szCs w:val="28"/>
        </w:rPr>
        <w:t xml:space="preserve"> </w:t>
      </w:r>
      <w:r w:rsidR="006C06E3">
        <w:rPr>
          <w:rFonts w:ascii="Times New Roman" w:hAnsi="Times New Roman"/>
          <w:sz w:val="28"/>
          <w:szCs w:val="28"/>
        </w:rPr>
        <w:t>Оказывает методическую поддержку педагогической команде</w:t>
      </w:r>
      <w:r w:rsidR="003276E4">
        <w:rPr>
          <w:rFonts w:ascii="Times New Roman" w:hAnsi="Times New Roman"/>
          <w:sz w:val="28"/>
          <w:szCs w:val="28"/>
        </w:rPr>
        <w:t>, проводит семинары, консультации, тренинги по вопросам проекта.</w:t>
      </w:r>
      <w:r w:rsidR="006C0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Координирует деятельность педагогической команды проекта, утверждает время, место проведения </w:t>
      </w:r>
      <w:proofErr w:type="gramStart"/>
      <w:r>
        <w:rPr>
          <w:rFonts w:ascii="Times New Roman" w:hAnsi="Times New Roman"/>
          <w:sz w:val="28"/>
          <w:szCs w:val="28"/>
        </w:rPr>
        <w:t>игровых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интенсивов</w:t>
      </w:r>
      <w:r w:rsidR="00AC7E84">
        <w:rPr>
          <w:rFonts w:ascii="Times New Roman" w:hAnsi="Times New Roman"/>
          <w:sz w:val="28"/>
          <w:szCs w:val="28"/>
        </w:rPr>
        <w:t xml:space="preserve">. Осуществляет информационное сопровождение реализации проекта на официальном сайте дошкольной организации, </w:t>
      </w:r>
      <w:r w:rsidR="00AC7E84">
        <w:rPr>
          <w:rFonts w:ascii="Times New Roman" w:hAnsi="Times New Roman"/>
          <w:sz w:val="28"/>
          <w:szCs w:val="28"/>
        </w:rPr>
        <w:lastRenderedPageBreak/>
        <w:t>транслирование опыта на методических, научных мероприяти</w:t>
      </w:r>
      <w:r w:rsidR="006C06E3">
        <w:rPr>
          <w:rFonts w:ascii="Times New Roman" w:hAnsi="Times New Roman"/>
          <w:sz w:val="28"/>
          <w:szCs w:val="28"/>
        </w:rPr>
        <w:t>я</w:t>
      </w:r>
      <w:r w:rsidR="00AC7E84">
        <w:rPr>
          <w:rFonts w:ascii="Times New Roman" w:hAnsi="Times New Roman"/>
          <w:sz w:val="28"/>
          <w:szCs w:val="28"/>
        </w:rPr>
        <w:t xml:space="preserve">х различного уровня. </w:t>
      </w:r>
    </w:p>
    <w:p w:rsidR="00704E3C" w:rsidRDefault="007C0F96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</w:t>
      </w:r>
      <w:r w:rsidR="003276E4">
        <w:rPr>
          <w:rFonts w:ascii="Times New Roman" w:hAnsi="Times New Roman"/>
          <w:sz w:val="28"/>
          <w:szCs w:val="28"/>
        </w:rPr>
        <w:t>ники педагогической команды</w:t>
      </w:r>
      <w:r w:rsidR="00704E3C">
        <w:rPr>
          <w:rFonts w:ascii="Times New Roman" w:hAnsi="Times New Roman"/>
          <w:sz w:val="28"/>
          <w:szCs w:val="28"/>
        </w:rPr>
        <w:t xml:space="preserve"> (учителя-дефектологи</w:t>
      </w:r>
      <w:r>
        <w:rPr>
          <w:rFonts w:ascii="Times New Roman" w:hAnsi="Times New Roman"/>
          <w:sz w:val="28"/>
          <w:szCs w:val="28"/>
        </w:rPr>
        <w:t>,</w:t>
      </w:r>
      <w:r w:rsidR="00704E3C">
        <w:rPr>
          <w:rFonts w:ascii="Times New Roman" w:hAnsi="Times New Roman"/>
          <w:sz w:val="28"/>
          <w:szCs w:val="28"/>
        </w:rPr>
        <w:t xml:space="preserve"> учителя-логопеды, педагоги-психологи, </w:t>
      </w:r>
      <w:proofErr w:type="spellStart"/>
      <w:r w:rsidR="00704E3C">
        <w:rPr>
          <w:rFonts w:ascii="Times New Roman" w:hAnsi="Times New Roman"/>
          <w:sz w:val="28"/>
          <w:szCs w:val="28"/>
        </w:rPr>
        <w:t>тьютеры</w:t>
      </w:r>
      <w:proofErr w:type="spellEnd"/>
      <w:r w:rsidR="00704E3C">
        <w:rPr>
          <w:rFonts w:ascii="Times New Roman" w:hAnsi="Times New Roman"/>
          <w:sz w:val="28"/>
          <w:szCs w:val="28"/>
        </w:rPr>
        <w:t>, родители воспитанников):</w:t>
      </w:r>
    </w:p>
    <w:p w:rsidR="00704E3C" w:rsidRDefault="00704E3C" w:rsidP="00704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E3C">
        <w:rPr>
          <w:rFonts w:ascii="Times New Roman" w:hAnsi="Times New Roman"/>
          <w:sz w:val="28"/>
          <w:szCs w:val="28"/>
          <w:u w:val="single"/>
        </w:rPr>
        <w:t>Педагог-психолог:</w:t>
      </w:r>
      <w:r>
        <w:rPr>
          <w:rFonts w:ascii="Times New Roman" w:hAnsi="Times New Roman"/>
          <w:sz w:val="28"/>
          <w:szCs w:val="28"/>
        </w:rPr>
        <w:t xml:space="preserve"> проводит </w:t>
      </w:r>
      <w:r>
        <w:rPr>
          <w:rFonts w:ascii="Times New Roman" w:hAnsi="Times New Roman" w:cs="Times New Roman"/>
          <w:sz w:val="28"/>
          <w:szCs w:val="28"/>
        </w:rPr>
        <w:t>обследование сенсорной дисфункции детей дошкольного возраста с ОВЗ, инвалидностью. Выделяет наиболее значимые дефициты, особенности сенсорной системы детей. Составляет индивидуальный сенсорный профиль каждого ребенка</w:t>
      </w:r>
      <w:r w:rsidR="002E7599">
        <w:rPr>
          <w:rFonts w:ascii="Times New Roman" w:hAnsi="Times New Roman" w:cs="Times New Roman"/>
          <w:sz w:val="28"/>
          <w:szCs w:val="28"/>
        </w:rPr>
        <w:t xml:space="preserve"> – участника проекта (сенсорные раздражители, на которые ребенок реагирует негативно</w:t>
      </w:r>
      <w:r w:rsidR="002E7599" w:rsidRPr="002E7599">
        <w:rPr>
          <w:rFonts w:ascii="Times New Roman" w:hAnsi="Times New Roman" w:cs="Times New Roman"/>
          <w:sz w:val="28"/>
          <w:szCs w:val="28"/>
        </w:rPr>
        <w:t>/</w:t>
      </w:r>
      <w:r w:rsidR="002E7599">
        <w:rPr>
          <w:rFonts w:ascii="Times New Roman" w:hAnsi="Times New Roman" w:cs="Times New Roman"/>
          <w:sz w:val="28"/>
          <w:szCs w:val="28"/>
        </w:rPr>
        <w:t>позитивно, особенности поведения при взаимодействии с сенсорным материалом, способы адаптации к сенсорной среде). Учитывает мнение родителей воспитанников при составлении индивидуального сенсорного профиля</w:t>
      </w:r>
      <w:r w:rsidR="00C220E2">
        <w:rPr>
          <w:rFonts w:ascii="Times New Roman" w:hAnsi="Times New Roman" w:cs="Times New Roman"/>
          <w:sz w:val="28"/>
          <w:szCs w:val="28"/>
        </w:rPr>
        <w:t xml:space="preserve"> (реакции, поведения, особенности детей в домашней обстановке) с целью всестороннего анализа развития ребенка с ОВЗ, инвалидностью. Непосредственно на групповых </w:t>
      </w:r>
      <w:proofErr w:type="spellStart"/>
      <w:r w:rsidR="00C220E2">
        <w:rPr>
          <w:rFonts w:ascii="Times New Roman" w:hAnsi="Times New Roman" w:cs="Times New Roman"/>
          <w:sz w:val="28"/>
          <w:szCs w:val="28"/>
        </w:rPr>
        <w:t>интенсивах</w:t>
      </w:r>
      <w:proofErr w:type="spellEnd"/>
      <w:r w:rsidR="00C220E2">
        <w:rPr>
          <w:rFonts w:ascii="Times New Roman" w:hAnsi="Times New Roman" w:cs="Times New Roman"/>
          <w:sz w:val="28"/>
          <w:szCs w:val="28"/>
        </w:rPr>
        <w:t xml:space="preserve"> по карте динамического наблюдения (Приложение № 1) проводит наблюдение за деятельностью детей. </w:t>
      </w:r>
    </w:p>
    <w:p w:rsidR="00C220E2" w:rsidRDefault="00C220E2" w:rsidP="00704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0E2">
        <w:rPr>
          <w:rFonts w:ascii="Times New Roman" w:hAnsi="Times New Roman" w:cs="Times New Roman"/>
          <w:sz w:val="28"/>
          <w:szCs w:val="28"/>
          <w:u w:val="single"/>
        </w:rPr>
        <w:t>Учителя-дефектологи</w:t>
      </w:r>
      <w:r>
        <w:rPr>
          <w:rFonts w:ascii="Times New Roman" w:hAnsi="Times New Roman" w:cs="Times New Roman"/>
          <w:sz w:val="28"/>
          <w:szCs w:val="28"/>
          <w:u w:val="single"/>
        </w:rPr>
        <w:t>, учителя-логопеды</w:t>
      </w:r>
      <w:r w:rsidRPr="00C220E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84F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4F62">
        <w:rPr>
          <w:rFonts w:ascii="Times New Roman" w:hAnsi="Times New Roman" w:cs="Times New Roman"/>
          <w:sz w:val="28"/>
          <w:szCs w:val="28"/>
        </w:rPr>
        <w:t xml:space="preserve">проводят индивидуальные занятия по сенсорной интеграции, интенсивы в малой группе, в большой группе. Готовят сенсорную, игровую среду интенсивов на основе индивидуальных </w:t>
      </w:r>
      <w:r w:rsidR="0001747A">
        <w:rPr>
          <w:rFonts w:ascii="Times New Roman" w:hAnsi="Times New Roman" w:cs="Times New Roman"/>
          <w:sz w:val="28"/>
          <w:szCs w:val="28"/>
        </w:rPr>
        <w:t>сенсорных профилей</w:t>
      </w:r>
      <w:r w:rsidR="00A84F62">
        <w:rPr>
          <w:rFonts w:ascii="Times New Roman" w:hAnsi="Times New Roman" w:cs="Times New Roman"/>
          <w:sz w:val="28"/>
          <w:szCs w:val="28"/>
        </w:rPr>
        <w:t xml:space="preserve"> детей.  Обеспечивают педагогическое сопровождение детей на </w:t>
      </w:r>
      <w:proofErr w:type="spellStart"/>
      <w:r w:rsidR="00A84F62">
        <w:rPr>
          <w:rFonts w:ascii="Times New Roman" w:hAnsi="Times New Roman" w:cs="Times New Roman"/>
          <w:sz w:val="28"/>
          <w:szCs w:val="28"/>
        </w:rPr>
        <w:t>интенсивах</w:t>
      </w:r>
      <w:proofErr w:type="spellEnd"/>
      <w:r w:rsidR="004B68BB">
        <w:rPr>
          <w:rFonts w:ascii="Times New Roman" w:hAnsi="Times New Roman" w:cs="Times New Roman"/>
          <w:sz w:val="28"/>
          <w:szCs w:val="28"/>
        </w:rPr>
        <w:t>.</w:t>
      </w:r>
    </w:p>
    <w:p w:rsidR="004B68BB" w:rsidRDefault="004B68BB" w:rsidP="00704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8BB">
        <w:rPr>
          <w:rFonts w:ascii="Times New Roman" w:hAnsi="Times New Roman" w:cs="Times New Roman"/>
          <w:sz w:val="28"/>
          <w:szCs w:val="28"/>
          <w:u w:val="single"/>
        </w:rPr>
        <w:t>Тьютеры</w:t>
      </w:r>
      <w:proofErr w:type="spellEnd"/>
      <w:r w:rsidRPr="004B68BB">
        <w:rPr>
          <w:rFonts w:ascii="Times New Roman" w:hAnsi="Times New Roman" w:cs="Times New Roman"/>
          <w:sz w:val="28"/>
          <w:szCs w:val="28"/>
          <w:u w:val="single"/>
        </w:rPr>
        <w:t>, родители (законные представители) воспитанников:</w:t>
      </w:r>
      <w:r>
        <w:rPr>
          <w:rFonts w:ascii="Times New Roman" w:hAnsi="Times New Roman" w:cs="Times New Roman"/>
          <w:sz w:val="28"/>
          <w:szCs w:val="28"/>
        </w:rPr>
        <w:t xml:space="preserve"> оказывают физическую помощь, сопровождение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детям, имеющих недостатки опорно-двигательного аппарата, сложные особенности поведения.</w:t>
      </w:r>
    </w:p>
    <w:p w:rsidR="004B68BB" w:rsidRPr="0001747A" w:rsidRDefault="004B68BB" w:rsidP="00704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8BB">
        <w:rPr>
          <w:rFonts w:ascii="Times New Roman" w:hAnsi="Times New Roman" w:cs="Times New Roman"/>
          <w:sz w:val="28"/>
          <w:szCs w:val="28"/>
          <w:u w:val="single"/>
        </w:rPr>
        <w:t>Все участники педагогической команды:</w:t>
      </w:r>
      <w:r w:rsidR="000174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747A" w:rsidRPr="0001747A">
        <w:rPr>
          <w:rFonts w:ascii="Times New Roman" w:hAnsi="Times New Roman" w:cs="Times New Roman"/>
          <w:sz w:val="28"/>
          <w:szCs w:val="28"/>
        </w:rPr>
        <w:t>планируют структуру</w:t>
      </w:r>
      <w:r w:rsidRPr="0001747A">
        <w:rPr>
          <w:rFonts w:ascii="Times New Roman" w:hAnsi="Times New Roman" w:cs="Times New Roman"/>
          <w:sz w:val="28"/>
          <w:szCs w:val="28"/>
        </w:rPr>
        <w:t xml:space="preserve"> интенсива</w:t>
      </w:r>
      <w:r w:rsidR="00024211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01747A">
        <w:rPr>
          <w:rFonts w:ascii="Times New Roman" w:hAnsi="Times New Roman" w:cs="Times New Roman"/>
          <w:sz w:val="28"/>
          <w:szCs w:val="28"/>
        </w:rPr>
        <w:t>, вносят коррективы под индивидуальные потребности</w:t>
      </w:r>
      <w:r w:rsidR="0001747A" w:rsidRPr="0001747A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01747A">
        <w:rPr>
          <w:rFonts w:ascii="Times New Roman" w:hAnsi="Times New Roman" w:cs="Times New Roman"/>
          <w:sz w:val="28"/>
          <w:szCs w:val="28"/>
        </w:rPr>
        <w:t xml:space="preserve"> определяют состав участников интенсивов – детей, взрослых, </w:t>
      </w:r>
      <w:r w:rsidR="0001747A" w:rsidRPr="0001747A">
        <w:rPr>
          <w:rFonts w:ascii="Times New Roman" w:hAnsi="Times New Roman" w:cs="Times New Roman"/>
          <w:sz w:val="28"/>
          <w:szCs w:val="28"/>
        </w:rPr>
        <w:t xml:space="preserve"> </w:t>
      </w:r>
      <w:r w:rsidR="0001747A">
        <w:rPr>
          <w:rFonts w:ascii="Times New Roman" w:hAnsi="Times New Roman" w:cs="Times New Roman"/>
          <w:sz w:val="28"/>
          <w:szCs w:val="28"/>
        </w:rPr>
        <w:t>анализи</w:t>
      </w:r>
      <w:r w:rsidR="0001747A" w:rsidRPr="0001747A">
        <w:rPr>
          <w:rFonts w:ascii="Times New Roman" w:hAnsi="Times New Roman" w:cs="Times New Roman"/>
          <w:sz w:val="28"/>
          <w:szCs w:val="28"/>
        </w:rPr>
        <w:t>руют результаты по динамическим картам наблюдения (Приложение № 1)</w:t>
      </w:r>
      <w:r w:rsidR="0001747A">
        <w:rPr>
          <w:rFonts w:ascii="Times New Roman" w:hAnsi="Times New Roman" w:cs="Times New Roman"/>
          <w:sz w:val="28"/>
          <w:szCs w:val="28"/>
        </w:rPr>
        <w:t>.</w:t>
      </w:r>
    </w:p>
    <w:p w:rsidR="00ED7C55" w:rsidRDefault="00ED7C55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3728D" w:rsidRDefault="00B3728D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3728D" w:rsidRPr="009E5D6C" w:rsidRDefault="00B3728D" w:rsidP="00BA3A44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9E5D6C">
        <w:rPr>
          <w:rFonts w:ascii="Times New Roman" w:hAnsi="Times New Roman"/>
          <w:b/>
          <w:sz w:val="28"/>
          <w:szCs w:val="28"/>
        </w:rPr>
        <w:t>Срок реализации проекта.</w:t>
      </w:r>
    </w:p>
    <w:p w:rsidR="00B3728D" w:rsidRDefault="00D169C7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Проект «</w:t>
      </w:r>
      <w:proofErr w:type="gramStart"/>
      <w:r>
        <w:rPr>
          <w:rFonts w:ascii="Times New Roman" w:hAnsi="Times New Roman"/>
          <w:sz w:val="28"/>
          <w:szCs w:val="28"/>
        </w:rPr>
        <w:t>Сенсорные</w:t>
      </w:r>
      <w:proofErr w:type="gramEnd"/>
      <w:r>
        <w:rPr>
          <w:rFonts w:ascii="Times New Roman" w:hAnsi="Times New Roman"/>
          <w:sz w:val="28"/>
          <w:szCs w:val="28"/>
        </w:rPr>
        <w:t xml:space="preserve"> интенсивы</w:t>
      </w:r>
      <w:r w:rsidR="00B3728D">
        <w:rPr>
          <w:rFonts w:ascii="Times New Roman" w:hAnsi="Times New Roman"/>
          <w:sz w:val="28"/>
          <w:szCs w:val="28"/>
        </w:rPr>
        <w:t>» является д</w:t>
      </w:r>
      <w:r w:rsidR="00B4255A">
        <w:rPr>
          <w:rFonts w:ascii="Times New Roman" w:hAnsi="Times New Roman"/>
          <w:sz w:val="28"/>
          <w:szCs w:val="28"/>
        </w:rPr>
        <w:t>олгосрочным,</w:t>
      </w:r>
      <w:r w:rsidR="0025231B">
        <w:rPr>
          <w:rFonts w:ascii="Times New Roman" w:hAnsi="Times New Roman"/>
          <w:sz w:val="28"/>
          <w:szCs w:val="28"/>
        </w:rPr>
        <w:t xml:space="preserve"> реализация</w:t>
      </w:r>
      <w:r w:rsidR="00BB3ACB">
        <w:rPr>
          <w:rFonts w:ascii="Times New Roman" w:hAnsi="Times New Roman"/>
          <w:sz w:val="28"/>
          <w:szCs w:val="28"/>
        </w:rPr>
        <w:t xml:space="preserve"> проекта началась с августа 2019</w:t>
      </w:r>
      <w:r w:rsidR="0025231B">
        <w:rPr>
          <w:rFonts w:ascii="Times New Roman" w:hAnsi="Times New Roman"/>
          <w:sz w:val="28"/>
          <w:szCs w:val="28"/>
        </w:rPr>
        <w:t xml:space="preserve"> года,</w:t>
      </w:r>
      <w:r w:rsidR="009E5D6C">
        <w:rPr>
          <w:rFonts w:ascii="Times New Roman" w:hAnsi="Times New Roman"/>
          <w:sz w:val="28"/>
          <w:szCs w:val="28"/>
        </w:rPr>
        <w:t xml:space="preserve"> в настоящее время </w:t>
      </w:r>
      <w:r w:rsidR="0025231B">
        <w:rPr>
          <w:rFonts w:ascii="Times New Roman" w:hAnsi="Times New Roman"/>
          <w:sz w:val="28"/>
          <w:szCs w:val="28"/>
        </w:rPr>
        <w:t>проект реализуется</w:t>
      </w:r>
      <w:r w:rsidR="009E5D6C">
        <w:rPr>
          <w:rFonts w:ascii="Times New Roman" w:hAnsi="Times New Roman"/>
          <w:sz w:val="28"/>
          <w:szCs w:val="28"/>
        </w:rPr>
        <w:t xml:space="preserve"> на постоянной основе.</w:t>
      </w:r>
    </w:p>
    <w:p w:rsidR="009E5D6C" w:rsidRDefault="009E5D6C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9E5D6C" w:rsidRDefault="009E5D6C" w:rsidP="00B4255A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9E5D6C">
        <w:rPr>
          <w:rFonts w:ascii="Times New Roman" w:hAnsi="Times New Roman"/>
          <w:b/>
          <w:sz w:val="28"/>
          <w:szCs w:val="28"/>
        </w:rPr>
        <w:t>Практическая значимость проекта.</w:t>
      </w:r>
    </w:p>
    <w:p w:rsidR="00F60A81" w:rsidRDefault="00FC2FB0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Проект может быть реализован в дошкольных образовательных учреждениях</w:t>
      </w:r>
      <w:r w:rsidR="00227ED1">
        <w:rPr>
          <w:rFonts w:ascii="Times New Roman" w:hAnsi="Times New Roman"/>
          <w:sz w:val="28"/>
          <w:szCs w:val="28"/>
        </w:rPr>
        <w:t xml:space="preserve"> компенсирующего вида или с инклюзивным, совместным пребывание детей</w:t>
      </w:r>
      <w:r>
        <w:rPr>
          <w:rFonts w:ascii="Times New Roman" w:hAnsi="Times New Roman"/>
          <w:sz w:val="28"/>
          <w:szCs w:val="28"/>
        </w:rPr>
        <w:t>,</w:t>
      </w:r>
      <w:r w:rsidR="00227ED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центрах детского развития и других организациях,</w:t>
      </w:r>
      <w:r w:rsidR="00227ED1">
        <w:rPr>
          <w:rFonts w:ascii="Times New Roman" w:hAnsi="Times New Roman"/>
          <w:sz w:val="28"/>
          <w:szCs w:val="28"/>
        </w:rPr>
        <w:t xml:space="preserve"> занимающихся коррекцией, реабилитацией де</w:t>
      </w:r>
      <w:r w:rsidR="00BB3ACB">
        <w:rPr>
          <w:rFonts w:ascii="Times New Roman" w:hAnsi="Times New Roman"/>
          <w:sz w:val="28"/>
          <w:szCs w:val="28"/>
        </w:rPr>
        <w:t>тей с ОВЗ, инвалидностью.</w:t>
      </w:r>
      <w:r w:rsidR="00BB3ACB">
        <w:rPr>
          <w:rFonts w:ascii="Times New Roman" w:hAnsi="Times New Roman"/>
          <w:sz w:val="28"/>
          <w:szCs w:val="28"/>
        </w:rPr>
        <w:tab/>
      </w:r>
      <w:proofErr w:type="gramEnd"/>
    </w:p>
    <w:p w:rsidR="00D501D2" w:rsidRDefault="00F60A81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BB3ACB">
        <w:rPr>
          <w:rFonts w:ascii="Times New Roman" w:hAnsi="Times New Roman"/>
          <w:sz w:val="28"/>
          <w:szCs w:val="28"/>
        </w:rPr>
        <w:t>В 2019-2020</w:t>
      </w:r>
      <w:r w:rsidR="00FC2FB0">
        <w:rPr>
          <w:rFonts w:ascii="Times New Roman" w:hAnsi="Times New Roman"/>
          <w:sz w:val="28"/>
          <w:szCs w:val="28"/>
        </w:rPr>
        <w:t xml:space="preserve"> учебном году педагогическая </w:t>
      </w:r>
      <w:r w:rsidR="00227ED1">
        <w:rPr>
          <w:rFonts w:ascii="Times New Roman" w:hAnsi="Times New Roman"/>
          <w:sz w:val="28"/>
          <w:szCs w:val="28"/>
        </w:rPr>
        <w:t>команда нашей дошкольной организации провела</w:t>
      </w:r>
      <w:r w:rsidR="00FC2FB0">
        <w:rPr>
          <w:rFonts w:ascii="Times New Roman" w:hAnsi="Times New Roman"/>
          <w:sz w:val="28"/>
          <w:szCs w:val="28"/>
        </w:rPr>
        <w:t xml:space="preserve"> дв</w:t>
      </w:r>
      <w:r w:rsidR="00227ED1">
        <w:rPr>
          <w:rFonts w:ascii="Times New Roman" w:hAnsi="Times New Roman"/>
          <w:sz w:val="28"/>
          <w:szCs w:val="28"/>
        </w:rPr>
        <w:t xml:space="preserve">е стажировки по теме коррекции сенсорной дисфункции детей с ОВЗ, инвалидностью </w:t>
      </w:r>
      <w:r w:rsidR="00FC2FB0">
        <w:rPr>
          <w:rFonts w:ascii="Times New Roman" w:hAnsi="Times New Roman"/>
          <w:sz w:val="28"/>
          <w:szCs w:val="28"/>
        </w:rPr>
        <w:t xml:space="preserve"> для колле</w:t>
      </w:r>
      <w:r w:rsidR="00F4699C">
        <w:rPr>
          <w:rFonts w:ascii="Times New Roman" w:hAnsi="Times New Roman"/>
          <w:sz w:val="28"/>
          <w:szCs w:val="28"/>
        </w:rPr>
        <w:t>г области, города</w:t>
      </w:r>
      <w:r w:rsidR="00373A1E">
        <w:rPr>
          <w:rFonts w:ascii="Times New Roman" w:hAnsi="Times New Roman"/>
          <w:sz w:val="28"/>
          <w:szCs w:val="28"/>
        </w:rPr>
        <w:t>.</w:t>
      </w:r>
      <w:r w:rsidR="00227ED1">
        <w:rPr>
          <w:rFonts w:ascii="Times New Roman" w:hAnsi="Times New Roman"/>
          <w:sz w:val="28"/>
          <w:szCs w:val="28"/>
        </w:rPr>
        <w:t xml:space="preserve"> О</w:t>
      </w:r>
      <w:r w:rsidR="00FC2FB0">
        <w:rPr>
          <w:rFonts w:ascii="Times New Roman" w:hAnsi="Times New Roman"/>
          <w:sz w:val="28"/>
          <w:szCs w:val="28"/>
        </w:rPr>
        <w:t>пыт</w:t>
      </w:r>
      <w:r w:rsidR="00227ED1">
        <w:rPr>
          <w:rFonts w:ascii="Times New Roman" w:hAnsi="Times New Roman"/>
          <w:sz w:val="28"/>
          <w:szCs w:val="28"/>
        </w:rPr>
        <w:t xml:space="preserve"> реализации проекта «Сенсорные интенсивы</w:t>
      </w:r>
      <w:r w:rsidR="00FC2FB0">
        <w:rPr>
          <w:rFonts w:ascii="Times New Roman" w:hAnsi="Times New Roman"/>
          <w:sz w:val="28"/>
          <w:szCs w:val="28"/>
        </w:rPr>
        <w:t>» востребован, интересен педагогическому сообществу.</w:t>
      </w:r>
      <w:r w:rsidR="00D501D2">
        <w:rPr>
          <w:rFonts w:ascii="Times New Roman" w:hAnsi="Times New Roman"/>
          <w:sz w:val="28"/>
          <w:szCs w:val="28"/>
        </w:rPr>
        <w:t xml:space="preserve"> По результатам стажировок на базе дошкольной организации установлено сетевое сотрудничество с </w:t>
      </w:r>
      <w:proofErr w:type="gramStart"/>
      <w:r w:rsidR="00D501D2">
        <w:rPr>
          <w:rFonts w:ascii="Times New Roman" w:hAnsi="Times New Roman"/>
          <w:sz w:val="28"/>
          <w:szCs w:val="28"/>
        </w:rPr>
        <w:t>МАУ</w:t>
      </w:r>
      <w:proofErr w:type="gramEnd"/>
      <w:r w:rsidR="00D501D2">
        <w:rPr>
          <w:rFonts w:ascii="Times New Roman" w:hAnsi="Times New Roman"/>
          <w:sz w:val="28"/>
          <w:szCs w:val="28"/>
        </w:rPr>
        <w:t xml:space="preserve"> ЗАТО Северск «Ресурсный центр образования», МБОУ «Северская школа-интернат для обучающихся с ограниченными возможностями здоровья», готовится к публикации  совместный сборник по вопросам  сенсорной интеграции детей с ОВЗ, инвалидностью.</w:t>
      </w:r>
      <w:r w:rsidR="00356E61">
        <w:rPr>
          <w:rFonts w:ascii="Times New Roman" w:hAnsi="Times New Roman"/>
          <w:sz w:val="28"/>
          <w:szCs w:val="28"/>
        </w:rPr>
        <w:t xml:space="preserve"> </w:t>
      </w:r>
    </w:p>
    <w:p w:rsidR="00FC2FB0" w:rsidRDefault="00D501D2" w:rsidP="005D002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FC2FB0">
        <w:rPr>
          <w:rFonts w:ascii="Times New Roman" w:hAnsi="Times New Roman"/>
          <w:sz w:val="28"/>
          <w:szCs w:val="28"/>
        </w:rPr>
        <w:t>одержание проекта</w:t>
      </w:r>
      <w:r>
        <w:rPr>
          <w:rFonts w:ascii="Times New Roman" w:hAnsi="Times New Roman"/>
          <w:sz w:val="28"/>
          <w:szCs w:val="28"/>
        </w:rPr>
        <w:t xml:space="preserve"> «Сенсорные интенсивы</w:t>
      </w:r>
      <w:r w:rsidR="00356E61">
        <w:rPr>
          <w:rFonts w:ascii="Times New Roman" w:hAnsi="Times New Roman"/>
          <w:sz w:val="28"/>
          <w:szCs w:val="28"/>
        </w:rPr>
        <w:t>»</w:t>
      </w:r>
      <w:r w:rsidR="00FC2FB0">
        <w:rPr>
          <w:rFonts w:ascii="Times New Roman" w:hAnsi="Times New Roman"/>
          <w:sz w:val="28"/>
          <w:szCs w:val="28"/>
        </w:rPr>
        <w:t xml:space="preserve"> легко ложиться</w:t>
      </w:r>
      <w:r w:rsidR="00356E61">
        <w:rPr>
          <w:rFonts w:ascii="Times New Roman" w:hAnsi="Times New Roman"/>
          <w:sz w:val="28"/>
          <w:szCs w:val="28"/>
        </w:rPr>
        <w:t xml:space="preserve"> на любую </w:t>
      </w:r>
      <w:r>
        <w:rPr>
          <w:rFonts w:ascii="Times New Roman" w:hAnsi="Times New Roman"/>
          <w:sz w:val="28"/>
          <w:szCs w:val="28"/>
        </w:rPr>
        <w:t xml:space="preserve">адаптивную </w:t>
      </w:r>
      <w:r w:rsidR="00356E61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>тельную программу дошкольной организации</w:t>
      </w:r>
      <w:r w:rsidR="007C122E">
        <w:rPr>
          <w:rFonts w:ascii="Times New Roman" w:hAnsi="Times New Roman"/>
          <w:sz w:val="28"/>
          <w:szCs w:val="28"/>
        </w:rPr>
        <w:t xml:space="preserve"> или любой другой организации по работе с «особенными детьми». М</w:t>
      </w:r>
      <w:r>
        <w:rPr>
          <w:rFonts w:ascii="Times New Roman" w:hAnsi="Times New Roman"/>
          <w:sz w:val="28"/>
          <w:szCs w:val="28"/>
        </w:rPr>
        <w:t xml:space="preserve">ожет быть реализовано </w:t>
      </w:r>
      <w:r w:rsidR="007C122E">
        <w:rPr>
          <w:rFonts w:ascii="Times New Roman" w:hAnsi="Times New Roman"/>
          <w:sz w:val="28"/>
          <w:szCs w:val="28"/>
        </w:rPr>
        <w:t xml:space="preserve">без наличия специального помещения – сенсорной комнаты и крупных финансовых вложений.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E61" w:rsidRDefault="00356E61" w:rsidP="00B4255A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A17CB3" w:rsidRDefault="00A17CB3" w:rsidP="00B425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7CB3" w:rsidRDefault="00A17CB3" w:rsidP="00B4255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CB3">
        <w:rPr>
          <w:rFonts w:ascii="Times New Roman" w:hAnsi="Times New Roman" w:cs="Times New Roman"/>
          <w:b/>
          <w:sz w:val="28"/>
          <w:szCs w:val="28"/>
        </w:rPr>
        <w:t>Календарный план реализации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17CB3">
        <w:rPr>
          <w:rFonts w:ascii="Times New Roman" w:hAnsi="Times New Roman" w:cs="Times New Roman"/>
          <w:b/>
          <w:sz w:val="28"/>
          <w:szCs w:val="28"/>
        </w:rPr>
        <w:t>екта.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3367"/>
      </w:tblGrid>
      <w:tr w:rsidR="00255961" w:rsidTr="00255961">
        <w:tc>
          <w:tcPr>
            <w:tcW w:w="2802" w:type="dxa"/>
          </w:tcPr>
          <w:p w:rsidR="00255961" w:rsidRPr="00F60A81" w:rsidRDefault="00255961" w:rsidP="00E817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0A81">
              <w:rPr>
                <w:rFonts w:ascii="Times New Roman" w:hAnsi="Times New Roman" w:cs="Times New Roman"/>
                <w:i/>
                <w:sz w:val="28"/>
                <w:szCs w:val="28"/>
              </w:rPr>
              <w:t>Период реализации</w:t>
            </w:r>
          </w:p>
        </w:tc>
        <w:tc>
          <w:tcPr>
            <w:tcW w:w="3402" w:type="dxa"/>
          </w:tcPr>
          <w:p w:rsidR="00255961" w:rsidRPr="00F60A81" w:rsidRDefault="00255961" w:rsidP="00E817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0A81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и методы деятельности</w:t>
            </w:r>
          </w:p>
        </w:tc>
        <w:tc>
          <w:tcPr>
            <w:tcW w:w="3367" w:type="dxa"/>
          </w:tcPr>
          <w:p w:rsidR="00255961" w:rsidRPr="00F60A81" w:rsidRDefault="00255961" w:rsidP="00E817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0A81">
              <w:rPr>
                <w:rFonts w:ascii="Times New Roman" w:hAnsi="Times New Roman" w:cs="Times New Roman"/>
                <w:i/>
                <w:sz w:val="28"/>
                <w:szCs w:val="28"/>
              </w:rPr>
              <w:t>Продукты проекта, прогнозируемые результаты</w:t>
            </w:r>
          </w:p>
        </w:tc>
      </w:tr>
      <w:tr w:rsidR="00255961" w:rsidTr="002C394C">
        <w:tc>
          <w:tcPr>
            <w:tcW w:w="9571" w:type="dxa"/>
            <w:gridSpan w:val="3"/>
          </w:tcPr>
          <w:p w:rsidR="00255961" w:rsidRPr="00F60A81" w:rsidRDefault="00255961" w:rsidP="0025596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0A81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Организационно-подготовительный этап</w:t>
            </w:r>
          </w:p>
        </w:tc>
      </w:tr>
      <w:tr w:rsidR="00255961" w:rsidTr="00255961">
        <w:tc>
          <w:tcPr>
            <w:tcW w:w="2802" w:type="dxa"/>
          </w:tcPr>
          <w:p w:rsidR="00255961" w:rsidRPr="00255961" w:rsidRDefault="00B4255A" w:rsidP="00F60A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Август-октябрь 201</w:t>
            </w:r>
            <w:r w:rsidR="00F6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59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255961" w:rsidRPr="00255961" w:rsidRDefault="00255961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нормативно-правовой базы, регламентирующей деятельность проблемно-творческой группы по реализации проекта</w:t>
            </w:r>
          </w:p>
        </w:tc>
        <w:tc>
          <w:tcPr>
            <w:tcW w:w="3367" w:type="dxa"/>
          </w:tcPr>
          <w:p w:rsidR="00255961" w:rsidRPr="009343D2" w:rsidRDefault="009343D2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3D2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локальных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приказ, положение об инновационной деятельности, плана работы проблемно-творческой группы. Корректировка годового плана, основной образовательной програ</w:t>
            </w:r>
            <w:r w:rsidR="00F60A81">
              <w:rPr>
                <w:rFonts w:ascii="Times New Roman" w:hAnsi="Times New Roman" w:cs="Times New Roman"/>
                <w:sz w:val="28"/>
                <w:szCs w:val="28"/>
              </w:rPr>
              <w:t>ммы ДОУ, программы развития</w:t>
            </w:r>
          </w:p>
        </w:tc>
      </w:tr>
      <w:tr w:rsidR="009343D2" w:rsidTr="00255961">
        <w:tc>
          <w:tcPr>
            <w:tcW w:w="2802" w:type="dxa"/>
          </w:tcPr>
          <w:p w:rsidR="009343D2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2019</w:t>
            </w:r>
            <w:r w:rsidR="006A691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9343D2" w:rsidRDefault="006A6912" w:rsidP="003234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подходов, технологий, методов </w:t>
            </w:r>
            <w:r w:rsidR="00323424">
              <w:rPr>
                <w:rFonts w:ascii="Times New Roman" w:hAnsi="Times New Roman" w:cs="Times New Roman"/>
                <w:sz w:val="28"/>
                <w:szCs w:val="28"/>
              </w:rPr>
              <w:t>коррекции сенсорной дисфункции</w:t>
            </w:r>
          </w:p>
        </w:tc>
        <w:tc>
          <w:tcPr>
            <w:tcW w:w="3367" w:type="dxa"/>
          </w:tcPr>
          <w:p w:rsidR="009343D2" w:rsidRPr="009343D2" w:rsidRDefault="006A6912" w:rsidP="003234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r w:rsidR="00466768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по вопросу </w:t>
            </w:r>
            <w:r w:rsidR="00323424">
              <w:rPr>
                <w:rFonts w:ascii="Times New Roman" w:hAnsi="Times New Roman" w:cs="Times New Roman"/>
                <w:sz w:val="28"/>
                <w:szCs w:val="28"/>
              </w:rPr>
              <w:t>сенсорной дисфункции</w:t>
            </w:r>
          </w:p>
        </w:tc>
      </w:tr>
      <w:tr w:rsidR="009343D2" w:rsidTr="00255961">
        <w:tc>
          <w:tcPr>
            <w:tcW w:w="2802" w:type="dxa"/>
          </w:tcPr>
          <w:p w:rsidR="009343D2" w:rsidRDefault="00466768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66768" w:rsidRDefault="00CC1053" w:rsidP="00F60A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676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9343D2" w:rsidRDefault="00466768" w:rsidP="003234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воспитанников о реализации проекта</w:t>
            </w:r>
            <w:r w:rsidR="00812730">
              <w:rPr>
                <w:rFonts w:ascii="Times New Roman" w:hAnsi="Times New Roman" w:cs="Times New Roman"/>
                <w:sz w:val="28"/>
                <w:szCs w:val="28"/>
              </w:rPr>
              <w:t xml:space="preserve">: сайт ДОУ, родительские </w:t>
            </w:r>
            <w:r w:rsidR="00323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собрания, сенсорные</w:t>
            </w:r>
            <w:r w:rsidR="00812730">
              <w:rPr>
                <w:rFonts w:ascii="Times New Roman" w:hAnsi="Times New Roman" w:cs="Times New Roman"/>
                <w:sz w:val="28"/>
                <w:szCs w:val="28"/>
              </w:rPr>
              <w:t xml:space="preserve"> тренинги детско-родительских пар, мастер-классы для родителей</w:t>
            </w:r>
          </w:p>
        </w:tc>
        <w:tc>
          <w:tcPr>
            <w:tcW w:w="3367" w:type="dxa"/>
          </w:tcPr>
          <w:p w:rsidR="009343D2" w:rsidRPr="009343D2" w:rsidRDefault="00812730" w:rsidP="003234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Протоколы собраний, сценарии </w:t>
            </w:r>
            <w:r w:rsidR="00323424">
              <w:rPr>
                <w:rFonts w:ascii="Times New Roman" w:hAnsi="Times New Roman" w:cs="Times New Roman"/>
                <w:sz w:val="28"/>
                <w:szCs w:val="28"/>
              </w:rPr>
              <w:t xml:space="preserve">сенсорных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тренингов, мастер-классов. Активное включение родителей в </w:t>
            </w:r>
            <w:r w:rsidR="0032342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совместное планирование и реализация мероприятий проекта</w:t>
            </w:r>
          </w:p>
        </w:tc>
      </w:tr>
      <w:tr w:rsidR="00894279" w:rsidTr="002C394C">
        <w:tc>
          <w:tcPr>
            <w:tcW w:w="9571" w:type="dxa"/>
            <w:gridSpan w:val="3"/>
          </w:tcPr>
          <w:p w:rsidR="00894279" w:rsidRPr="00F60A81" w:rsidRDefault="00894279" w:rsidP="0089427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0A8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Практический этап</w:t>
            </w:r>
          </w:p>
        </w:tc>
      </w:tr>
      <w:tr w:rsidR="00894279" w:rsidTr="00255961">
        <w:tc>
          <w:tcPr>
            <w:tcW w:w="2802" w:type="dxa"/>
          </w:tcPr>
          <w:p w:rsidR="00894279" w:rsidRDefault="00894279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  <w:p w:rsidR="00894279" w:rsidRDefault="00CC1053" w:rsidP="00F60A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42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894279" w:rsidRDefault="00894279" w:rsidP="003234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модели «рамочного» перспективного планирования</w:t>
            </w:r>
            <w:r w:rsidR="00323424">
              <w:rPr>
                <w:rFonts w:ascii="Times New Roman" w:hAnsi="Times New Roman" w:cs="Times New Roman"/>
                <w:sz w:val="28"/>
                <w:szCs w:val="28"/>
              </w:rPr>
              <w:t xml:space="preserve"> сенсорных интенсивов</w:t>
            </w:r>
          </w:p>
        </w:tc>
        <w:tc>
          <w:tcPr>
            <w:tcW w:w="3367" w:type="dxa"/>
          </w:tcPr>
          <w:p w:rsidR="00894279" w:rsidRDefault="00894279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«рамочное перспективное планирование».</w:t>
            </w:r>
          </w:p>
          <w:p w:rsidR="00216B32" w:rsidRPr="009343D2" w:rsidRDefault="00216B32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79" w:rsidTr="00255961">
        <w:tc>
          <w:tcPr>
            <w:tcW w:w="2802" w:type="dxa"/>
          </w:tcPr>
          <w:p w:rsidR="00894279" w:rsidRDefault="002123FE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8C65B3">
              <w:rPr>
                <w:rFonts w:ascii="Times New Roman" w:hAnsi="Times New Roman" w:cs="Times New Roman"/>
                <w:sz w:val="28"/>
                <w:szCs w:val="28"/>
              </w:rPr>
              <w:t xml:space="preserve"> всего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8C65B3">
              <w:rPr>
                <w:rFonts w:ascii="Times New Roman" w:hAnsi="Times New Roman" w:cs="Times New Roman"/>
                <w:sz w:val="28"/>
                <w:szCs w:val="28"/>
              </w:rPr>
              <w:t>иода</w:t>
            </w:r>
          </w:p>
        </w:tc>
        <w:tc>
          <w:tcPr>
            <w:tcW w:w="3402" w:type="dxa"/>
          </w:tcPr>
          <w:p w:rsidR="00894279" w:rsidRDefault="00323424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сенсорной</w:t>
            </w:r>
            <w:r w:rsidR="008C65B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предметно-пространственной среды</w:t>
            </w:r>
          </w:p>
        </w:tc>
        <w:tc>
          <w:tcPr>
            <w:tcW w:w="3367" w:type="dxa"/>
          </w:tcPr>
          <w:p w:rsidR="00894279" w:rsidRPr="009343D2" w:rsidRDefault="008C65B3" w:rsidP="003234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организации РППС, экспертные карты. </w:t>
            </w:r>
            <w:r w:rsidR="00323424">
              <w:rPr>
                <w:rFonts w:ascii="Times New Roman" w:hAnsi="Times New Roman" w:cs="Times New Roman"/>
                <w:sz w:val="28"/>
                <w:szCs w:val="28"/>
              </w:rPr>
              <w:t xml:space="preserve">Насыщенная сенсорная среда </w:t>
            </w:r>
            <w:r w:rsidR="002123FE">
              <w:rPr>
                <w:rFonts w:ascii="Times New Roman" w:hAnsi="Times New Roman" w:cs="Times New Roman"/>
                <w:sz w:val="28"/>
                <w:szCs w:val="28"/>
              </w:rPr>
              <w:t>по игровым</w:t>
            </w:r>
            <w:r w:rsidR="00323424">
              <w:rPr>
                <w:rFonts w:ascii="Times New Roman" w:hAnsi="Times New Roman" w:cs="Times New Roman"/>
                <w:sz w:val="28"/>
                <w:szCs w:val="28"/>
              </w:rPr>
              <w:t>, индивидуальным запросам детей</w:t>
            </w:r>
            <w:r w:rsidR="00212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6088" w:rsidTr="00255961">
        <w:tc>
          <w:tcPr>
            <w:tcW w:w="2802" w:type="dxa"/>
          </w:tcPr>
          <w:p w:rsidR="00546088" w:rsidRDefault="00546088" w:rsidP="00F60A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97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4D5">
              <w:rPr>
                <w:rFonts w:ascii="Times New Roman" w:hAnsi="Times New Roman" w:cs="Times New Roman"/>
                <w:sz w:val="28"/>
                <w:szCs w:val="28"/>
              </w:rPr>
              <w:t>- май</w:t>
            </w:r>
            <w:r w:rsidR="00CC105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60A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546088" w:rsidRDefault="00FC74D5" w:rsidP="003234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системы, инструментария педагогического наблюдения за </w:t>
            </w:r>
            <w:r w:rsidR="0032342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деятельностью детей на </w:t>
            </w:r>
            <w:proofErr w:type="gramStart"/>
            <w:r w:rsidR="00323424">
              <w:rPr>
                <w:rFonts w:ascii="Times New Roman" w:hAnsi="Times New Roman" w:cs="Times New Roman"/>
                <w:sz w:val="28"/>
                <w:szCs w:val="28"/>
              </w:rPr>
              <w:t>сенсорном</w:t>
            </w:r>
            <w:proofErr w:type="gramEnd"/>
            <w:r w:rsidR="00323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3424">
              <w:rPr>
                <w:rFonts w:ascii="Times New Roman" w:hAnsi="Times New Roman" w:cs="Times New Roman"/>
                <w:sz w:val="28"/>
                <w:szCs w:val="28"/>
              </w:rPr>
              <w:t>интенсиве</w:t>
            </w:r>
            <w:proofErr w:type="spellEnd"/>
          </w:p>
        </w:tc>
        <w:tc>
          <w:tcPr>
            <w:tcW w:w="3367" w:type="dxa"/>
          </w:tcPr>
          <w:p w:rsidR="00546088" w:rsidRDefault="00FC74D5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наблюдений. Промежуточные результаты, выявление затруднений, внесение корректировки.</w:t>
            </w:r>
          </w:p>
        </w:tc>
      </w:tr>
      <w:tr w:rsidR="002123FE" w:rsidTr="00255961">
        <w:tc>
          <w:tcPr>
            <w:tcW w:w="2802" w:type="dxa"/>
          </w:tcPr>
          <w:p w:rsidR="002123FE" w:rsidRDefault="002123FE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23FE" w:rsidRDefault="002123FE" w:rsidP="003234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и внедрение современных технологий</w:t>
            </w:r>
            <w:r w:rsidR="00323424">
              <w:rPr>
                <w:rFonts w:ascii="Times New Roman" w:hAnsi="Times New Roman" w:cs="Times New Roman"/>
                <w:sz w:val="28"/>
                <w:szCs w:val="28"/>
              </w:rPr>
              <w:t>: сенсорная интеграция, нейрокоррекция, арт-терапия</w:t>
            </w:r>
            <w:r w:rsidR="002B50B5">
              <w:rPr>
                <w:rFonts w:ascii="Times New Roman" w:hAnsi="Times New Roman" w:cs="Times New Roman"/>
                <w:sz w:val="28"/>
                <w:szCs w:val="28"/>
              </w:rPr>
              <w:t xml:space="preserve"> игровых 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323424">
              <w:rPr>
                <w:rFonts w:ascii="Times New Roman" w:hAnsi="Times New Roman" w:cs="Times New Roman"/>
                <w:sz w:val="28"/>
                <w:szCs w:val="28"/>
              </w:rPr>
              <w:t>азвития детской фантазии, игры.</w:t>
            </w:r>
          </w:p>
        </w:tc>
        <w:tc>
          <w:tcPr>
            <w:tcW w:w="3367" w:type="dxa"/>
          </w:tcPr>
          <w:p w:rsidR="00546088" w:rsidRDefault="00546088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эффективных технологий, методик. Создание банка фото и видео материала.</w:t>
            </w:r>
          </w:p>
          <w:p w:rsidR="002123FE" w:rsidRDefault="00546088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технологий, игровых тренингов и методик развития детской фантазии, игры. Создание условий для поддержки игровой</w:t>
            </w:r>
            <w:r w:rsidR="008D7CC3">
              <w:rPr>
                <w:rFonts w:ascii="Times New Roman" w:hAnsi="Times New Roman" w:cs="Times New Roman"/>
                <w:sz w:val="28"/>
                <w:szCs w:val="28"/>
              </w:rPr>
              <w:t>, творческой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 w:rsidR="00F60A81">
              <w:rPr>
                <w:rFonts w:ascii="Times New Roman" w:hAnsi="Times New Roman" w:cs="Times New Roman"/>
                <w:sz w:val="28"/>
                <w:szCs w:val="28"/>
              </w:rPr>
              <w:t>ициативы детей, ситуации выбора</w:t>
            </w:r>
            <w:r w:rsidR="008D7CC3">
              <w:rPr>
                <w:rFonts w:ascii="Times New Roman" w:hAnsi="Times New Roman" w:cs="Times New Roman"/>
                <w:sz w:val="28"/>
                <w:szCs w:val="28"/>
              </w:rPr>
              <w:t>, активности.</w:t>
            </w:r>
          </w:p>
        </w:tc>
      </w:tr>
      <w:tr w:rsidR="002123FE" w:rsidTr="00255961">
        <w:tc>
          <w:tcPr>
            <w:tcW w:w="2802" w:type="dxa"/>
          </w:tcPr>
          <w:p w:rsidR="002123FE" w:rsidRDefault="00CB5A25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402" w:type="dxa"/>
          </w:tcPr>
          <w:p w:rsidR="002123FE" w:rsidRDefault="005315CB" w:rsidP="003234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совместного партнерского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взаимодействия «взрослый-ребенок», </w:t>
            </w:r>
            <w:r w:rsidR="00323424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индивидуальных, групповых сенсорных интенсивов</w:t>
            </w:r>
          </w:p>
        </w:tc>
        <w:tc>
          <w:tcPr>
            <w:tcW w:w="3367" w:type="dxa"/>
          </w:tcPr>
          <w:p w:rsidR="00973980" w:rsidRDefault="002F437C" w:rsidP="009739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«рамочных» сценариев </w:t>
            </w:r>
            <w:r w:rsidR="00323424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методического банка.</w:t>
            </w:r>
            <w:r w:rsidR="00973980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банка фото и видео материала.</w:t>
            </w:r>
          </w:p>
          <w:p w:rsidR="002123FE" w:rsidRDefault="00973980" w:rsidP="003234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Субъектное взаимодействие «взрослый – ребенок» стимулирующее поддержку и развитие игры</w:t>
            </w:r>
          </w:p>
        </w:tc>
      </w:tr>
      <w:tr w:rsidR="002123FE" w:rsidTr="00255961">
        <w:tc>
          <w:tcPr>
            <w:tcW w:w="2802" w:type="dxa"/>
          </w:tcPr>
          <w:p w:rsidR="002123FE" w:rsidRDefault="00CC1053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</w:t>
            </w:r>
            <w:r w:rsidR="00A62AEB" w:rsidRPr="00323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3424" w:rsidRPr="00323424">
              <w:rPr>
                <w:rFonts w:ascii="Times New Roman" w:hAnsi="Times New Roman" w:cs="Times New Roman"/>
                <w:sz w:val="28"/>
                <w:szCs w:val="28"/>
              </w:rPr>
              <w:t>19 – Апрель 2020</w:t>
            </w:r>
          </w:p>
        </w:tc>
        <w:tc>
          <w:tcPr>
            <w:tcW w:w="3402" w:type="dxa"/>
          </w:tcPr>
          <w:p w:rsidR="002123FE" w:rsidRDefault="00973980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результатов реализации проекта: стажировки, семинары-практикумы, </w:t>
            </w:r>
            <w:r w:rsidR="00ED4CCC">
              <w:rPr>
                <w:rFonts w:ascii="Times New Roman" w:hAnsi="Times New Roman" w:cs="Times New Roman"/>
                <w:sz w:val="28"/>
                <w:szCs w:val="28"/>
              </w:rPr>
              <w:t>публикации, участие в конкурсах, создание видеофильма.</w:t>
            </w:r>
          </w:p>
        </w:tc>
        <w:tc>
          <w:tcPr>
            <w:tcW w:w="3367" w:type="dxa"/>
          </w:tcPr>
          <w:p w:rsidR="002123FE" w:rsidRDefault="00973980" w:rsidP="003234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стажировок, сценарии мастер-клас</w:t>
            </w:r>
            <w:r w:rsidR="00323424">
              <w:rPr>
                <w:rFonts w:ascii="Times New Roman" w:hAnsi="Times New Roman" w:cs="Times New Roman"/>
                <w:sz w:val="28"/>
                <w:szCs w:val="28"/>
              </w:rPr>
              <w:t xml:space="preserve">сов, «рамочные» сенсорных интенсивов. </w:t>
            </w:r>
            <w:r w:rsidR="00ED4CCC"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</w:tc>
      </w:tr>
      <w:tr w:rsidR="00ED4CCC" w:rsidTr="00EB1DE1">
        <w:tc>
          <w:tcPr>
            <w:tcW w:w="9571" w:type="dxa"/>
            <w:gridSpan w:val="3"/>
          </w:tcPr>
          <w:p w:rsidR="00ED4CCC" w:rsidRPr="00F60A81" w:rsidRDefault="00ED4CCC" w:rsidP="00ED4CC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0A81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Аналитический этап</w:t>
            </w:r>
          </w:p>
        </w:tc>
      </w:tr>
      <w:tr w:rsidR="00ED4CCC" w:rsidTr="00255961">
        <w:tc>
          <w:tcPr>
            <w:tcW w:w="2802" w:type="dxa"/>
          </w:tcPr>
          <w:p w:rsidR="00ED4CCC" w:rsidRPr="00323424" w:rsidRDefault="00ED4CCC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2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323424" w:rsidRPr="0032342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60A81" w:rsidRDefault="00F60A81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4CCC" w:rsidRDefault="00ED4CCC" w:rsidP="003234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</w:t>
            </w:r>
            <w:r w:rsidR="00323424">
              <w:rPr>
                <w:rFonts w:ascii="Times New Roman" w:hAnsi="Times New Roman" w:cs="Times New Roman"/>
                <w:sz w:val="28"/>
                <w:szCs w:val="28"/>
              </w:rPr>
              <w:t xml:space="preserve">в педагогического наблюдения </w:t>
            </w:r>
          </w:p>
        </w:tc>
        <w:tc>
          <w:tcPr>
            <w:tcW w:w="3367" w:type="dxa"/>
          </w:tcPr>
          <w:p w:rsidR="00ED4CCC" w:rsidRDefault="00ED4CCC" w:rsidP="003234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Отчетные документы</w:t>
            </w:r>
            <w:r w:rsidR="001515A3">
              <w:rPr>
                <w:rFonts w:ascii="Times New Roman" w:hAnsi="Times New Roman" w:cs="Times New Roman"/>
                <w:sz w:val="28"/>
                <w:szCs w:val="28"/>
              </w:rPr>
              <w:t>. Выявление по</w:t>
            </w:r>
            <w:r w:rsidR="00323424">
              <w:rPr>
                <w:rFonts w:ascii="Times New Roman" w:hAnsi="Times New Roman" w:cs="Times New Roman"/>
                <w:sz w:val="28"/>
                <w:szCs w:val="28"/>
              </w:rPr>
              <w:t>ложительных результатов коррекции сенсорной дисфункции, игровых умений</w:t>
            </w:r>
            <w:r w:rsidR="001515A3">
              <w:rPr>
                <w:rFonts w:ascii="Times New Roman" w:hAnsi="Times New Roman" w:cs="Times New Roman"/>
                <w:sz w:val="28"/>
                <w:szCs w:val="28"/>
              </w:rPr>
              <w:t xml:space="preserve"> каждого ребенка и детей ДОУ в целом. Планирование путей устранения дефицитов, внесение коррективов в мероприятия проекта.</w:t>
            </w:r>
          </w:p>
        </w:tc>
      </w:tr>
      <w:tr w:rsidR="001515A3" w:rsidTr="00255961">
        <w:tc>
          <w:tcPr>
            <w:tcW w:w="2802" w:type="dxa"/>
          </w:tcPr>
          <w:p w:rsidR="001515A3" w:rsidRDefault="001515A3" w:rsidP="00F60A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F60A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515A3" w:rsidRPr="00135623" w:rsidRDefault="00135623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образования шкалами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внешними экспертами</w:t>
            </w:r>
          </w:p>
        </w:tc>
        <w:tc>
          <w:tcPr>
            <w:tcW w:w="3367" w:type="dxa"/>
          </w:tcPr>
          <w:p w:rsidR="001515A3" w:rsidRDefault="00135623" w:rsidP="00E81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Отчетные документы. Создание развивающей системы оценки качества. Подготовка предложений по дальнейшему использованию результатов проекта. Определение направлений развития ДОУ, внесение коррективов в программу развития.</w:t>
            </w:r>
          </w:p>
        </w:tc>
      </w:tr>
    </w:tbl>
    <w:p w:rsidR="006A6B40" w:rsidRDefault="006A6B40" w:rsidP="00E8178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D75" w:rsidRDefault="00DA2D75" w:rsidP="00DA2D75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2D75" w:rsidRDefault="00DA2D75" w:rsidP="00DA2D75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2D75" w:rsidRPr="00356E61" w:rsidRDefault="00DA2D75" w:rsidP="00DA2D75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356E61">
        <w:rPr>
          <w:rFonts w:ascii="Times New Roman" w:hAnsi="Times New Roman"/>
          <w:b/>
          <w:sz w:val="28"/>
          <w:szCs w:val="28"/>
        </w:rPr>
        <w:lastRenderedPageBreak/>
        <w:t>Мониторинг качества реализации проекта.</w:t>
      </w:r>
    </w:p>
    <w:p w:rsidR="00DA2D75" w:rsidRDefault="00DA2D75" w:rsidP="00DA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проекта проходит за счет педагогического наблюдения за детьми в условиях игровых сенсорных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B5EC3">
        <w:rPr>
          <w:rFonts w:ascii="Times New Roman" w:hAnsi="Times New Roman" w:cs="Times New Roman"/>
          <w:sz w:val="28"/>
          <w:szCs w:val="28"/>
        </w:rPr>
        <w:t xml:space="preserve"> Педагогами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карты динамического наблюдения. </w:t>
      </w:r>
      <w:r w:rsidRPr="00615A8A">
        <w:rPr>
          <w:rFonts w:ascii="Times New Roman" w:hAnsi="Times New Roman" w:cs="Times New Roman"/>
          <w:sz w:val="28"/>
          <w:szCs w:val="28"/>
        </w:rPr>
        <w:t>Карта  содержит в себе критерии: «тактильное восприятие», «зрительное</w:t>
      </w:r>
      <w:r>
        <w:rPr>
          <w:rFonts w:ascii="Times New Roman" w:hAnsi="Times New Roman" w:cs="Times New Roman"/>
          <w:sz w:val="28"/>
          <w:szCs w:val="28"/>
        </w:rPr>
        <w:t xml:space="preserve"> восприятие», «слуховое восприятие», «обонятельное восприятие», «длительность игры», « сотрудничество ребенок-ребенок», «сотрудничество ребенок-взрослый», «игровая инициатива». Педагогическое наблюдение  позволяет увидеть сенсорное, игровое развитие  каждого ребенка отдельно и в группе, дает возможность педагогам учитывать зону ближайшего развития детей и планировать пути устранения дефицитов. </w:t>
      </w:r>
    </w:p>
    <w:p w:rsidR="00DA2D75" w:rsidRDefault="00DA2D75" w:rsidP="00DA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CB3">
        <w:rPr>
          <w:rFonts w:ascii="Times New Roman" w:hAnsi="Times New Roman"/>
          <w:sz w:val="28"/>
          <w:szCs w:val="28"/>
        </w:rPr>
        <w:t>Педагогическое наблюдение</w:t>
      </w:r>
    </w:p>
    <w:p w:rsidR="00DA2D75" w:rsidRDefault="00DA2D75" w:rsidP="00DA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педагогического наблюдения за 2019-2020 учебный год показывают устойчивые эффективные изменения по всем критериям карты динамического наблюдения.  Проект «Сенсорные интенсивы» только начинает развиваться в дошкольной организации и говорить о полученных результатах в цифрах пока преждевременно, так как наши воспитанники – дети со своим индивидуальным темпом развития, которым свойственны в силу степени тяжести 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иметь</w:t>
      </w:r>
      <w:proofErr w:type="gramEnd"/>
      <w:r>
        <w:rPr>
          <w:rFonts w:ascii="Times New Roman" w:hAnsi="Times New Roman" w:cs="Times New Roman"/>
          <w:sz w:val="28"/>
          <w:szCs w:val="28"/>
        </w:rPr>
        <w:t>,  как прогрессы, так и регрессы в развитии. Для более глубокого, объективного анализа необходимо время, но по результатам</w:t>
      </w:r>
      <w:r w:rsidR="008D7CC3">
        <w:rPr>
          <w:rFonts w:ascii="Times New Roman" w:hAnsi="Times New Roman" w:cs="Times New Roman"/>
          <w:sz w:val="28"/>
          <w:szCs w:val="28"/>
        </w:rPr>
        <w:t xml:space="preserve"> наблюдения в 2019-2020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можно выделить стойкие положительные изменения в развитии и поведении детей:</w:t>
      </w:r>
    </w:p>
    <w:p w:rsidR="00DA2D75" w:rsidRDefault="00DA2D75" w:rsidP="00DA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спонтанной коммуникации у</w:t>
      </w:r>
      <w:r w:rsidR="00F60A8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D7CC3">
        <w:rPr>
          <w:rFonts w:ascii="Times New Roman" w:hAnsi="Times New Roman" w:cs="Times New Roman"/>
          <w:sz w:val="28"/>
          <w:szCs w:val="28"/>
        </w:rPr>
        <w:t xml:space="preserve"> с ОВЗ, инвалидностью</w:t>
      </w:r>
      <w:r w:rsidR="00F60A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0A8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60A81">
        <w:rPr>
          <w:rFonts w:ascii="Times New Roman" w:hAnsi="Times New Roman" w:cs="Times New Roman"/>
          <w:sz w:val="28"/>
          <w:szCs w:val="28"/>
        </w:rPr>
        <w:t xml:space="preserve"> взрослым, сверстникам;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D75" w:rsidRDefault="00DA2D75" w:rsidP="00DA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количества случаев нежелательного поведения  при взаимодействии с детьми, взрослыми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раскидывание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предметов, немотивированная агрессия, протесты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F60A81">
        <w:rPr>
          <w:rFonts w:ascii="Times New Roman" w:hAnsi="Times New Roman" w:cs="Times New Roman"/>
          <w:sz w:val="28"/>
          <w:szCs w:val="28"/>
        </w:rPr>
        <w:t>;</w:t>
      </w:r>
    </w:p>
    <w:p w:rsidR="00DA2D75" w:rsidRDefault="00DA2D75" w:rsidP="00DA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улучшения ра</w:t>
      </w:r>
      <w:r w:rsidR="00F60A81">
        <w:rPr>
          <w:rFonts w:ascii="Times New Roman" w:hAnsi="Times New Roman" w:cs="Times New Roman"/>
          <w:sz w:val="28"/>
          <w:szCs w:val="28"/>
        </w:rPr>
        <w:t>боты сенсорной системы;</w:t>
      </w:r>
    </w:p>
    <w:p w:rsidR="00DA2D75" w:rsidRDefault="00DA2D75" w:rsidP="00DA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</w:t>
      </w:r>
      <w:r w:rsidR="00F60A81">
        <w:rPr>
          <w:rFonts w:ascii="Times New Roman" w:hAnsi="Times New Roman" w:cs="Times New Roman"/>
          <w:sz w:val="28"/>
          <w:szCs w:val="28"/>
        </w:rPr>
        <w:t>ение уровня тревожности у детей;</w:t>
      </w:r>
    </w:p>
    <w:p w:rsidR="00DA2D75" w:rsidRDefault="00DA2D75" w:rsidP="00DA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случаев проявления у детей самостоятельной, осознанной двигательн</w:t>
      </w:r>
      <w:r w:rsidR="00477595">
        <w:rPr>
          <w:rFonts w:ascii="Times New Roman" w:hAnsi="Times New Roman" w:cs="Times New Roman"/>
          <w:sz w:val="28"/>
          <w:szCs w:val="28"/>
        </w:rPr>
        <w:t>ой, речевой, игровой активности;</w:t>
      </w:r>
    </w:p>
    <w:p w:rsidR="00DA2D75" w:rsidRDefault="00DA2D75" w:rsidP="00DA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</w:t>
      </w:r>
      <w:r w:rsidR="00477595">
        <w:rPr>
          <w:rFonts w:ascii="Times New Roman" w:hAnsi="Times New Roman" w:cs="Times New Roman"/>
          <w:sz w:val="28"/>
          <w:szCs w:val="28"/>
        </w:rPr>
        <w:t xml:space="preserve">тие </w:t>
      </w:r>
      <w:proofErr w:type="gramStart"/>
      <w:r w:rsidR="00477595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="00477595">
        <w:rPr>
          <w:rFonts w:ascii="Times New Roman" w:hAnsi="Times New Roman" w:cs="Times New Roman"/>
          <w:sz w:val="28"/>
          <w:szCs w:val="28"/>
        </w:rPr>
        <w:t xml:space="preserve"> компетенций у детей;</w:t>
      </w:r>
    </w:p>
    <w:p w:rsidR="00DA2D75" w:rsidRDefault="00DA2D75" w:rsidP="00DA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адаптация детей к социуму сверстников, взрослых.</w:t>
      </w:r>
    </w:p>
    <w:p w:rsidR="00DA2D75" w:rsidRDefault="00DA2D75" w:rsidP="00DA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D75" w:rsidRDefault="00DA2D75" w:rsidP="00DA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«Сенсорные  интенсивы» принес положительные результаты и для взрослых:</w:t>
      </w:r>
    </w:p>
    <w:p w:rsidR="00DA2D75" w:rsidRDefault="00DA2D75" w:rsidP="00DA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-формирование активной позиции родителей (законных представителей) воспитанников в ко</w:t>
      </w:r>
      <w:r w:rsidR="00477595">
        <w:rPr>
          <w:rFonts w:ascii="Times New Roman" w:hAnsi="Times New Roman" w:cs="Times New Roman"/>
          <w:sz w:val="28"/>
          <w:szCs w:val="28"/>
        </w:rPr>
        <w:t>ррекции сенсорной системы детей;</w:t>
      </w:r>
    </w:p>
    <w:p w:rsidR="00DA2D75" w:rsidRDefault="00DA2D75" w:rsidP="00DA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-повышение уровня квалификации педагогов </w:t>
      </w:r>
      <w:r w:rsidR="00477595">
        <w:rPr>
          <w:rFonts w:ascii="Times New Roman" w:hAnsi="Times New Roman" w:cs="Times New Roman"/>
          <w:sz w:val="28"/>
          <w:szCs w:val="28"/>
        </w:rPr>
        <w:t>по вопросу сенсорной интеграции;</w:t>
      </w:r>
    </w:p>
    <w:p w:rsidR="00CB5EC3" w:rsidRPr="00DA2D75" w:rsidRDefault="00DA2D75" w:rsidP="00DA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-сетевое сотрудничество с социальными партнерами.</w:t>
      </w:r>
    </w:p>
    <w:p w:rsidR="00CB5EC3" w:rsidRDefault="00CB5EC3" w:rsidP="009D3D9D">
      <w:pPr>
        <w:jc w:val="right"/>
        <w:rPr>
          <w:rFonts w:ascii="Times New Roman" w:hAnsi="Times New Roman"/>
          <w:sz w:val="28"/>
          <w:szCs w:val="28"/>
        </w:rPr>
      </w:pPr>
    </w:p>
    <w:p w:rsidR="008D7CC3" w:rsidRDefault="008D7CC3" w:rsidP="008D7CC3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D7CC3" w:rsidRDefault="008D7CC3" w:rsidP="008D7CC3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D7CC3" w:rsidRDefault="008D7CC3" w:rsidP="008D7CC3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литературы.</w:t>
      </w:r>
    </w:p>
    <w:p w:rsidR="008D7CC3" w:rsidRPr="008D7CC3" w:rsidRDefault="008D7CC3" w:rsidP="00F76B84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7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Айрес, Э. Дж. Ребёнок и сенсорная интеграция. Понимание скрытых проблем развития / Э. Дж. Айрес; [пер. с англ. Юлии Даре]. Москва, 2009. 272 с.</w:t>
      </w:r>
    </w:p>
    <w:p w:rsidR="008D7CC3" w:rsidRPr="00F76B84" w:rsidRDefault="008D7CC3" w:rsidP="00F76B8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6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Акименко, А.К., </w:t>
      </w:r>
      <w:proofErr w:type="spellStart"/>
      <w:r w:rsidRPr="00F76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Бурмистрова</w:t>
      </w:r>
      <w:proofErr w:type="spellEnd"/>
      <w:r w:rsidRPr="00F76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Е.Д., </w:t>
      </w:r>
      <w:proofErr w:type="spellStart"/>
      <w:r w:rsidRPr="00F76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Шипова</w:t>
      </w:r>
      <w:proofErr w:type="spellEnd"/>
      <w:r w:rsidRPr="00F76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Л.В. Основы специальной психологии / [под ред. Л.В. Шиповой]. Саратов: ИЦ «Наука»,2013. 335 </w:t>
      </w:r>
      <w:proofErr w:type="gramStart"/>
      <w:r w:rsidRPr="00F76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8D7CC3" w:rsidRPr="00F76B84" w:rsidRDefault="00F76B84" w:rsidP="00F76B8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8D7CC3" w:rsidRPr="00F76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Большакова, Г.Е. Коррекция сенсорного развития учащихся с тяжелыми множественными нарушениями развития / Г.Е. Большакова. Москва, 2010. 320 с.</w:t>
      </w:r>
    </w:p>
    <w:p w:rsidR="008D7CC3" w:rsidRPr="00F76B84" w:rsidRDefault="00F76B84" w:rsidP="00F76B8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8D7CC3" w:rsidRPr="00F76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Использование метода сенсорной интеграции в коррекционно-развивающей работе с детьми с тяжелыми и или множественными нарушениями физического и или психического развития [Ассоциация специалистов сенсорной интеграции] / Электрон</w:t>
      </w:r>
      <w:proofErr w:type="gramStart"/>
      <w:r w:rsidR="008D7CC3" w:rsidRPr="00F76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8D7CC3" w:rsidRPr="00F76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D7CC3" w:rsidRPr="00F76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8D7CC3" w:rsidRPr="00F76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екстовые дан. - Москва: [</w:t>
      </w:r>
      <w:proofErr w:type="spellStart"/>
      <w:r w:rsidR="008D7CC3" w:rsidRPr="00F76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б.и</w:t>
      </w:r>
      <w:proofErr w:type="spellEnd"/>
      <w:r w:rsidR="008D7CC3" w:rsidRPr="00F76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.], 2013. - Режим доступа: </w:t>
      </w:r>
      <w:hyperlink r:id="rId9" w:history="1">
        <w:r w:rsidRPr="00F76B84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https://sensoricinru.wordpress.com</w:t>
        </w:r>
      </w:hyperlink>
    </w:p>
    <w:p w:rsidR="00F76B84" w:rsidRPr="00F76B84" w:rsidRDefault="00F76B84" w:rsidP="00F76B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</w:t>
      </w:r>
      <w:r w:rsidRPr="00F76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Фурманов, И. А. Психология </w:t>
      </w:r>
      <w:proofErr w:type="spellStart"/>
      <w:r w:rsidRPr="00F76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депривированного</w:t>
      </w:r>
      <w:proofErr w:type="spellEnd"/>
      <w:r w:rsidRPr="00F76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ребенка / И.А. Фурманов. Москва, 2014. 319 с.</w:t>
      </w:r>
    </w:p>
    <w:p w:rsidR="003C214B" w:rsidRDefault="003C214B" w:rsidP="009D3D9D">
      <w:pPr>
        <w:jc w:val="right"/>
        <w:rPr>
          <w:rFonts w:ascii="Times New Roman" w:hAnsi="Times New Roman"/>
          <w:sz w:val="28"/>
          <w:szCs w:val="28"/>
        </w:rPr>
      </w:pPr>
    </w:p>
    <w:p w:rsidR="003C214B" w:rsidRDefault="003C214B" w:rsidP="008D7CC3">
      <w:pPr>
        <w:rPr>
          <w:rFonts w:ascii="Times New Roman" w:hAnsi="Times New Roman"/>
          <w:sz w:val="28"/>
          <w:szCs w:val="28"/>
        </w:rPr>
      </w:pPr>
    </w:p>
    <w:p w:rsidR="00F76B84" w:rsidRDefault="00F76B84" w:rsidP="008D7CC3">
      <w:pPr>
        <w:rPr>
          <w:rFonts w:ascii="Times New Roman" w:hAnsi="Times New Roman"/>
          <w:sz w:val="28"/>
          <w:szCs w:val="28"/>
        </w:rPr>
      </w:pPr>
    </w:p>
    <w:p w:rsidR="00F76B84" w:rsidRDefault="00F76B84" w:rsidP="008D7CC3">
      <w:pPr>
        <w:rPr>
          <w:rFonts w:ascii="Times New Roman" w:hAnsi="Times New Roman"/>
          <w:sz w:val="28"/>
          <w:szCs w:val="28"/>
        </w:rPr>
      </w:pPr>
    </w:p>
    <w:p w:rsidR="00F76B84" w:rsidRDefault="00F76B84" w:rsidP="008D7CC3">
      <w:pPr>
        <w:rPr>
          <w:rFonts w:ascii="Times New Roman" w:hAnsi="Times New Roman"/>
          <w:sz w:val="28"/>
          <w:szCs w:val="28"/>
        </w:rPr>
      </w:pPr>
    </w:p>
    <w:p w:rsidR="00F76B84" w:rsidRDefault="00F76B84" w:rsidP="008D7CC3">
      <w:pPr>
        <w:rPr>
          <w:rFonts w:ascii="Times New Roman" w:hAnsi="Times New Roman"/>
          <w:sz w:val="28"/>
          <w:szCs w:val="28"/>
        </w:rPr>
      </w:pPr>
    </w:p>
    <w:p w:rsidR="00F76B84" w:rsidRDefault="00F76B84" w:rsidP="008D7CC3">
      <w:pPr>
        <w:rPr>
          <w:rFonts w:ascii="Times New Roman" w:hAnsi="Times New Roman"/>
          <w:sz w:val="28"/>
          <w:szCs w:val="28"/>
        </w:rPr>
      </w:pPr>
    </w:p>
    <w:p w:rsidR="00F76B84" w:rsidRDefault="00F76B84" w:rsidP="008D7CC3">
      <w:pPr>
        <w:rPr>
          <w:rFonts w:ascii="Times New Roman" w:hAnsi="Times New Roman"/>
          <w:sz w:val="28"/>
          <w:szCs w:val="28"/>
        </w:rPr>
      </w:pPr>
    </w:p>
    <w:p w:rsidR="00F76B84" w:rsidRDefault="00F76B84" w:rsidP="008D7CC3">
      <w:pPr>
        <w:rPr>
          <w:rFonts w:ascii="Times New Roman" w:hAnsi="Times New Roman"/>
          <w:sz w:val="28"/>
          <w:szCs w:val="28"/>
        </w:rPr>
      </w:pPr>
    </w:p>
    <w:p w:rsidR="00F76B84" w:rsidRDefault="00F76B84" w:rsidP="008D7CC3">
      <w:pPr>
        <w:rPr>
          <w:rFonts w:ascii="Times New Roman" w:hAnsi="Times New Roman"/>
          <w:sz w:val="28"/>
          <w:szCs w:val="28"/>
        </w:rPr>
      </w:pPr>
    </w:p>
    <w:p w:rsidR="00F76B84" w:rsidRDefault="00F76B84" w:rsidP="008D7CC3">
      <w:pPr>
        <w:rPr>
          <w:rFonts w:ascii="Times New Roman" w:hAnsi="Times New Roman"/>
          <w:sz w:val="28"/>
          <w:szCs w:val="28"/>
        </w:rPr>
      </w:pPr>
    </w:p>
    <w:p w:rsidR="00F76B84" w:rsidRDefault="00F76B84" w:rsidP="008D7CC3">
      <w:pPr>
        <w:rPr>
          <w:rFonts w:ascii="Times New Roman" w:hAnsi="Times New Roman"/>
          <w:sz w:val="28"/>
          <w:szCs w:val="28"/>
        </w:rPr>
      </w:pPr>
    </w:p>
    <w:p w:rsidR="00F76B84" w:rsidRDefault="00F76B84" w:rsidP="008D7CC3">
      <w:pPr>
        <w:rPr>
          <w:rFonts w:ascii="Times New Roman" w:hAnsi="Times New Roman"/>
          <w:sz w:val="28"/>
          <w:szCs w:val="28"/>
        </w:rPr>
      </w:pPr>
    </w:p>
    <w:p w:rsidR="00F76B84" w:rsidRDefault="00F76B84" w:rsidP="008D7CC3">
      <w:pPr>
        <w:rPr>
          <w:rFonts w:ascii="Times New Roman" w:hAnsi="Times New Roman"/>
          <w:sz w:val="28"/>
          <w:szCs w:val="28"/>
        </w:rPr>
      </w:pPr>
    </w:p>
    <w:p w:rsidR="00F76B84" w:rsidRDefault="00F76B84" w:rsidP="008D7CC3">
      <w:pPr>
        <w:rPr>
          <w:rFonts w:ascii="Times New Roman" w:hAnsi="Times New Roman"/>
          <w:sz w:val="28"/>
          <w:szCs w:val="28"/>
        </w:rPr>
      </w:pPr>
    </w:p>
    <w:p w:rsidR="00F76B84" w:rsidRDefault="00F76B84" w:rsidP="008D7CC3">
      <w:pPr>
        <w:rPr>
          <w:rFonts w:ascii="Times New Roman" w:hAnsi="Times New Roman"/>
          <w:sz w:val="28"/>
          <w:szCs w:val="28"/>
        </w:rPr>
      </w:pPr>
    </w:p>
    <w:p w:rsidR="00F76B84" w:rsidRDefault="00F76B84" w:rsidP="008D7CC3">
      <w:pPr>
        <w:rPr>
          <w:rFonts w:ascii="Times New Roman" w:hAnsi="Times New Roman"/>
          <w:sz w:val="28"/>
          <w:szCs w:val="28"/>
        </w:rPr>
      </w:pPr>
    </w:p>
    <w:p w:rsidR="00F76B84" w:rsidRDefault="00F76B84" w:rsidP="008D7CC3">
      <w:pPr>
        <w:rPr>
          <w:rFonts w:ascii="Times New Roman" w:hAnsi="Times New Roman"/>
          <w:sz w:val="28"/>
          <w:szCs w:val="28"/>
        </w:rPr>
      </w:pPr>
    </w:p>
    <w:p w:rsidR="00F76B84" w:rsidRDefault="00F76B84" w:rsidP="008D7CC3">
      <w:pPr>
        <w:rPr>
          <w:rFonts w:ascii="Times New Roman" w:hAnsi="Times New Roman"/>
          <w:sz w:val="28"/>
          <w:szCs w:val="28"/>
        </w:rPr>
      </w:pPr>
    </w:p>
    <w:p w:rsidR="00F76B84" w:rsidRDefault="00F76B84" w:rsidP="008D7CC3">
      <w:pPr>
        <w:rPr>
          <w:rFonts w:ascii="Times New Roman" w:hAnsi="Times New Roman"/>
          <w:sz w:val="28"/>
          <w:szCs w:val="28"/>
        </w:rPr>
      </w:pPr>
    </w:p>
    <w:p w:rsidR="00F76B84" w:rsidRDefault="00F76B84" w:rsidP="008D7CC3">
      <w:pPr>
        <w:rPr>
          <w:rFonts w:ascii="Times New Roman" w:hAnsi="Times New Roman"/>
          <w:sz w:val="28"/>
          <w:szCs w:val="28"/>
        </w:rPr>
      </w:pPr>
    </w:p>
    <w:p w:rsidR="00F76B84" w:rsidRDefault="00F76B84" w:rsidP="008D7CC3">
      <w:pPr>
        <w:rPr>
          <w:rFonts w:ascii="Times New Roman" w:hAnsi="Times New Roman"/>
          <w:sz w:val="28"/>
          <w:szCs w:val="28"/>
        </w:rPr>
      </w:pPr>
    </w:p>
    <w:p w:rsidR="00A17CB3" w:rsidRPr="00A17CB3" w:rsidRDefault="00A17CB3" w:rsidP="00A17CB3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7CB3" w:rsidRPr="00A17CB3" w:rsidRDefault="00A17CB3" w:rsidP="00A17CB3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A17CB3" w:rsidRPr="00A17CB3" w:rsidRDefault="00A17CB3" w:rsidP="00A17CB3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A17CB3" w:rsidRDefault="00A17CB3" w:rsidP="00A17CB3">
      <w:pPr>
        <w:tabs>
          <w:tab w:val="left" w:pos="1134"/>
          <w:tab w:val="left" w:pos="355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</w:p>
    <w:p w:rsidR="00A17CB3" w:rsidRDefault="00A17CB3" w:rsidP="00A17CB3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D23AA" w:rsidRDefault="009D23AA" w:rsidP="00A17CB3">
      <w:pPr>
        <w:tabs>
          <w:tab w:val="left" w:pos="1134"/>
        </w:tabs>
        <w:jc w:val="both"/>
        <w:rPr>
          <w:rFonts w:ascii="Times New Roman" w:hAnsi="Times New Roman"/>
        </w:rPr>
      </w:pPr>
    </w:p>
    <w:p w:rsidR="009D23AA" w:rsidRDefault="009D23AA" w:rsidP="00A17CB3">
      <w:pPr>
        <w:tabs>
          <w:tab w:val="left" w:pos="1134"/>
        </w:tabs>
        <w:jc w:val="both"/>
        <w:rPr>
          <w:rFonts w:ascii="Times New Roman" w:hAnsi="Times New Roman"/>
        </w:rPr>
      </w:pPr>
    </w:p>
    <w:p w:rsidR="009D3D9D" w:rsidRPr="00183E8A" w:rsidRDefault="009D3D9D" w:rsidP="009D3D9D">
      <w:pPr>
        <w:rPr>
          <w:sz w:val="28"/>
          <w:szCs w:val="28"/>
        </w:rPr>
      </w:pPr>
    </w:p>
    <w:p w:rsidR="009D3D9D" w:rsidRPr="009D3D9D" w:rsidRDefault="009D3D9D" w:rsidP="009D3D9D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A17CB3" w:rsidRDefault="00A17CB3" w:rsidP="00A17CB3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:rsidR="00A17CB3" w:rsidRDefault="00A17CB3" w:rsidP="00A17CB3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:rsidR="00A17CB3" w:rsidRDefault="00A17CB3" w:rsidP="00A17CB3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:rsidR="00CA6DF8" w:rsidRPr="00A17CB3" w:rsidRDefault="00CA6DF8" w:rsidP="00156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6DF8" w:rsidRPr="00A17CB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28" w:rsidRDefault="00753628" w:rsidP="00A70F2E">
      <w:r>
        <w:separator/>
      </w:r>
    </w:p>
  </w:endnote>
  <w:endnote w:type="continuationSeparator" w:id="0">
    <w:p w:rsidR="00753628" w:rsidRDefault="00753628" w:rsidP="00A7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82390"/>
      <w:docPartObj>
        <w:docPartGallery w:val="Page Numbers (Bottom of Page)"/>
        <w:docPartUnique/>
      </w:docPartObj>
    </w:sdtPr>
    <w:sdtEndPr/>
    <w:sdtContent>
      <w:p w:rsidR="00753628" w:rsidRDefault="007536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56D">
          <w:rPr>
            <w:noProof/>
          </w:rPr>
          <w:t>12</w:t>
        </w:r>
        <w:r>
          <w:fldChar w:fldCharType="end"/>
        </w:r>
      </w:p>
    </w:sdtContent>
  </w:sdt>
  <w:p w:rsidR="00753628" w:rsidRDefault="007536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28" w:rsidRDefault="00753628" w:rsidP="00A70F2E">
      <w:r>
        <w:separator/>
      </w:r>
    </w:p>
  </w:footnote>
  <w:footnote w:type="continuationSeparator" w:id="0">
    <w:p w:rsidR="00753628" w:rsidRDefault="00753628" w:rsidP="00A7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2C88"/>
    <w:multiLevelType w:val="hybridMultilevel"/>
    <w:tmpl w:val="F502D6D6"/>
    <w:lvl w:ilvl="0" w:tplc="BB70563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D1003"/>
    <w:multiLevelType w:val="hybridMultilevel"/>
    <w:tmpl w:val="EC1ED1E4"/>
    <w:lvl w:ilvl="0" w:tplc="65CA66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D723C"/>
    <w:multiLevelType w:val="multilevel"/>
    <w:tmpl w:val="3DE61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1BA793A"/>
    <w:multiLevelType w:val="hybridMultilevel"/>
    <w:tmpl w:val="4FF4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91"/>
    <w:rsid w:val="0001747A"/>
    <w:rsid w:val="00024211"/>
    <w:rsid w:val="00026C56"/>
    <w:rsid w:val="000415B2"/>
    <w:rsid w:val="000602B6"/>
    <w:rsid w:val="000669B6"/>
    <w:rsid w:val="00073765"/>
    <w:rsid w:val="00074DAF"/>
    <w:rsid w:val="000808FB"/>
    <w:rsid w:val="00080C0E"/>
    <w:rsid w:val="00093BB8"/>
    <w:rsid w:val="00094A6A"/>
    <w:rsid w:val="000A375F"/>
    <w:rsid w:val="000D2CE4"/>
    <w:rsid w:val="000D503D"/>
    <w:rsid w:val="000E2849"/>
    <w:rsid w:val="000E5AB3"/>
    <w:rsid w:val="00100473"/>
    <w:rsid w:val="00103F3A"/>
    <w:rsid w:val="00114119"/>
    <w:rsid w:val="00120CB6"/>
    <w:rsid w:val="00135623"/>
    <w:rsid w:val="00143A60"/>
    <w:rsid w:val="00147614"/>
    <w:rsid w:val="001515A3"/>
    <w:rsid w:val="00151698"/>
    <w:rsid w:val="00156D25"/>
    <w:rsid w:val="0018354D"/>
    <w:rsid w:val="00190F9B"/>
    <w:rsid w:val="001C6E73"/>
    <w:rsid w:val="001C7FCB"/>
    <w:rsid w:val="001D0B14"/>
    <w:rsid w:val="001D1711"/>
    <w:rsid w:val="001D2891"/>
    <w:rsid w:val="002102FA"/>
    <w:rsid w:val="002123FE"/>
    <w:rsid w:val="00216B32"/>
    <w:rsid w:val="00227ED1"/>
    <w:rsid w:val="0023372A"/>
    <w:rsid w:val="00243C6C"/>
    <w:rsid w:val="0025231B"/>
    <w:rsid w:val="00255961"/>
    <w:rsid w:val="00265F69"/>
    <w:rsid w:val="00271F3F"/>
    <w:rsid w:val="00273E4B"/>
    <w:rsid w:val="002A2DA8"/>
    <w:rsid w:val="002A3D04"/>
    <w:rsid w:val="002B3F2F"/>
    <w:rsid w:val="002B50B5"/>
    <w:rsid w:val="002C394C"/>
    <w:rsid w:val="002D04A0"/>
    <w:rsid w:val="002D572C"/>
    <w:rsid w:val="002E1812"/>
    <w:rsid w:val="002E7599"/>
    <w:rsid w:val="002E7B3B"/>
    <w:rsid w:val="002F437C"/>
    <w:rsid w:val="00323424"/>
    <w:rsid w:val="003276E4"/>
    <w:rsid w:val="003524F3"/>
    <w:rsid w:val="00356E61"/>
    <w:rsid w:val="00371BC9"/>
    <w:rsid w:val="003724D6"/>
    <w:rsid w:val="00373A1E"/>
    <w:rsid w:val="003A1792"/>
    <w:rsid w:val="003B1B46"/>
    <w:rsid w:val="003C214B"/>
    <w:rsid w:val="003D444C"/>
    <w:rsid w:val="003E4F71"/>
    <w:rsid w:val="00404487"/>
    <w:rsid w:val="00405FBE"/>
    <w:rsid w:val="00417F1F"/>
    <w:rsid w:val="004328E5"/>
    <w:rsid w:val="004415F8"/>
    <w:rsid w:val="00446703"/>
    <w:rsid w:val="00457F6A"/>
    <w:rsid w:val="00460063"/>
    <w:rsid w:val="00466768"/>
    <w:rsid w:val="00477595"/>
    <w:rsid w:val="00483462"/>
    <w:rsid w:val="004B68BB"/>
    <w:rsid w:val="004F2F00"/>
    <w:rsid w:val="004F5F04"/>
    <w:rsid w:val="0050273E"/>
    <w:rsid w:val="00502F0D"/>
    <w:rsid w:val="00512417"/>
    <w:rsid w:val="00513E9A"/>
    <w:rsid w:val="005219CD"/>
    <w:rsid w:val="005315CB"/>
    <w:rsid w:val="00532BDD"/>
    <w:rsid w:val="00546088"/>
    <w:rsid w:val="005460F5"/>
    <w:rsid w:val="0055415F"/>
    <w:rsid w:val="00580131"/>
    <w:rsid w:val="005C3163"/>
    <w:rsid w:val="005C755C"/>
    <w:rsid w:val="005D0020"/>
    <w:rsid w:val="005D607C"/>
    <w:rsid w:val="005E35DC"/>
    <w:rsid w:val="0060497C"/>
    <w:rsid w:val="00606F2E"/>
    <w:rsid w:val="0060736C"/>
    <w:rsid w:val="00614C45"/>
    <w:rsid w:val="00615A8A"/>
    <w:rsid w:val="0061650A"/>
    <w:rsid w:val="0062637E"/>
    <w:rsid w:val="0063697D"/>
    <w:rsid w:val="0064239F"/>
    <w:rsid w:val="00647D4A"/>
    <w:rsid w:val="00664D43"/>
    <w:rsid w:val="00666AB9"/>
    <w:rsid w:val="006A0FAE"/>
    <w:rsid w:val="006A6912"/>
    <w:rsid w:val="006A6B40"/>
    <w:rsid w:val="006C06E3"/>
    <w:rsid w:val="006C28BA"/>
    <w:rsid w:val="006D3815"/>
    <w:rsid w:val="006E6CA9"/>
    <w:rsid w:val="006F3F8A"/>
    <w:rsid w:val="006F6E1F"/>
    <w:rsid w:val="00704E3C"/>
    <w:rsid w:val="00713BB5"/>
    <w:rsid w:val="0072323B"/>
    <w:rsid w:val="0074723B"/>
    <w:rsid w:val="00751AFD"/>
    <w:rsid w:val="00753628"/>
    <w:rsid w:val="00755E80"/>
    <w:rsid w:val="00780E9C"/>
    <w:rsid w:val="007C0F96"/>
    <w:rsid w:val="007C122E"/>
    <w:rsid w:val="007C34B8"/>
    <w:rsid w:val="007E141C"/>
    <w:rsid w:val="007E61B8"/>
    <w:rsid w:val="007F6B0C"/>
    <w:rsid w:val="00812730"/>
    <w:rsid w:val="0081386C"/>
    <w:rsid w:val="0084528E"/>
    <w:rsid w:val="0085357D"/>
    <w:rsid w:val="00853D03"/>
    <w:rsid w:val="008553A1"/>
    <w:rsid w:val="0086226F"/>
    <w:rsid w:val="00882D20"/>
    <w:rsid w:val="00885D28"/>
    <w:rsid w:val="00891391"/>
    <w:rsid w:val="00894279"/>
    <w:rsid w:val="00894C96"/>
    <w:rsid w:val="008A51C0"/>
    <w:rsid w:val="008A77AE"/>
    <w:rsid w:val="008B2DCC"/>
    <w:rsid w:val="008B6E6B"/>
    <w:rsid w:val="008C65B3"/>
    <w:rsid w:val="008C666E"/>
    <w:rsid w:val="008D6AE6"/>
    <w:rsid w:val="008D74AA"/>
    <w:rsid w:val="008D7CC3"/>
    <w:rsid w:val="008E2619"/>
    <w:rsid w:val="008F66DC"/>
    <w:rsid w:val="00915A36"/>
    <w:rsid w:val="009343D2"/>
    <w:rsid w:val="0094125F"/>
    <w:rsid w:val="00973980"/>
    <w:rsid w:val="009A430C"/>
    <w:rsid w:val="009A7A58"/>
    <w:rsid w:val="009B3C88"/>
    <w:rsid w:val="009D23AA"/>
    <w:rsid w:val="009D3D9D"/>
    <w:rsid w:val="009E2BD1"/>
    <w:rsid w:val="009E5D6C"/>
    <w:rsid w:val="009F7832"/>
    <w:rsid w:val="00A121AD"/>
    <w:rsid w:val="00A13EE9"/>
    <w:rsid w:val="00A17CB3"/>
    <w:rsid w:val="00A23DE6"/>
    <w:rsid w:val="00A247B4"/>
    <w:rsid w:val="00A27F2D"/>
    <w:rsid w:val="00A31273"/>
    <w:rsid w:val="00A32F88"/>
    <w:rsid w:val="00A35375"/>
    <w:rsid w:val="00A62AEB"/>
    <w:rsid w:val="00A62FEC"/>
    <w:rsid w:val="00A70883"/>
    <w:rsid w:val="00A70F2E"/>
    <w:rsid w:val="00A84F62"/>
    <w:rsid w:val="00AB636E"/>
    <w:rsid w:val="00AC6D4A"/>
    <w:rsid w:val="00AC6E64"/>
    <w:rsid w:val="00AC7B54"/>
    <w:rsid w:val="00AC7E84"/>
    <w:rsid w:val="00AD4596"/>
    <w:rsid w:val="00AE7F65"/>
    <w:rsid w:val="00AF5F31"/>
    <w:rsid w:val="00AF6E59"/>
    <w:rsid w:val="00AF7C42"/>
    <w:rsid w:val="00B22B20"/>
    <w:rsid w:val="00B3728D"/>
    <w:rsid w:val="00B40000"/>
    <w:rsid w:val="00B418A8"/>
    <w:rsid w:val="00B4255A"/>
    <w:rsid w:val="00B4274A"/>
    <w:rsid w:val="00B450B2"/>
    <w:rsid w:val="00BA09B1"/>
    <w:rsid w:val="00BA3A44"/>
    <w:rsid w:val="00BA50B3"/>
    <w:rsid w:val="00BB3ACB"/>
    <w:rsid w:val="00BC09F1"/>
    <w:rsid w:val="00BC69DA"/>
    <w:rsid w:val="00BD4FCF"/>
    <w:rsid w:val="00C170E9"/>
    <w:rsid w:val="00C220E2"/>
    <w:rsid w:val="00C33E0F"/>
    <w:rsid w:val="00C3420B"/>
    <w:rsid w:val="00C51CF4"/>
    <w:rsid w:val="00C72AE9"/>
    <w:rsid w:val="00C73CB4"/>
    <w:rsid w:val="00CA6DF8"/>
    <w:rsid w:val="00CB5A25"/>
    <w:rsid w:val="00CB5EC3"/>
    <w:rsid w:val="00CB6856"/>
    <w:rsid w:val="00CC1053"/>
    <w:rsid w:val="00CD1A1C"/>
    <w:rsid w:val="00CE3E38"/>
    <w:rsid w:val="00CE45A0"/>
    <w:rsid w:val="00CE6B6E"/>
    <w:rsid w:val="00D169C7"/>
    <w:rsid w:val="00D1745A"/>
    <w:rsid w:val="00D27E44"/>
    <w:rsid w:val="00D43F0F"/>
    <w:rsid w:val="00D46A95"/>
    <w:rsid w:val="00D46FE4"/>
    <w:rsid w:val="00D501D2"/>
    <w:rsid w:val="00D636A0"/>
    <w:rsid w:val="00D63B62"/>
    <w:rsid w:val="00D8155A"/>
    <w:rsid w:val="00D83242"/>
    <w:rsid w:val="00D91B8B"/>
    <w:rsid w:val="00DA1683"/>
    <w:rsid w:val="00DA2D75"/>
    <w:rsid w:val="00DB0611"/>
    <w:rsid w:val="00DD2134"/>
    <w:rsid w:val="00E23E79"/>
    <w:rsid w:val="00E31BB3"/>
    <w:rsid w:val="00E4046C"/>
    <w:rsid w:val="00E60849"/>
    <w:rsid w:val="00E70865"/>
    <w:rsid w:val="00E8178F"/>
    <w:rsid w:val="00EA0ED5"/>
    <w:rsid w:val="00EB1DE1"/>
    <w:rsid w:val="00EB501B"/>
    <w:rsid w:val="00EC2873"/>
    <w:rsid w:val="00EC29D4"/>
    <w:rsid w:val="00ED4CCC"/>
    <w:rsid w:val="00ED536B"/>
    <w:rsid w:val="00ED7C55"/>
    <w:rsid w:val="00EE756D"/>
    <w:rsid w:val="00EF23ED"/>
    <w:rsid w:val="00EF3A23"/>
    <w:rsid w:val="00F317CD"/>
    <w:rsid w:val="00F4699C"/>
    <w:rsid w:val="00F60A81"/>
    <w:rsid w:val="00F62687"/>
    <w:rsid w:val="00F76B84"/>
    <w:rsid w:val="00F77E39"/>
    <w:rsid w:val="00F925CF"/>
    <w:rsid w:val="00F94D37"/>
    <w:rsid w:val="00F960F4"/>
    <w:rsid w:val="00FA2A69"/>
    <w:rsid w:val="00FC2FB0"/>
    <w:rsid w:val="00FC74D5"/>
    <w:rsid w:val="00FD59B0"/>
    <w:rsid w:val="00FE05B2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2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8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7CB3"/>
    <w:pPr>
      <w:ind w:left="720"/>
      <w:contextualSpacing/>
    </w:pPr>
  </w:style>
  <w:style w:type="table" w:styleId="a5">
    <w:name w:val="Table Grid"/>
    <w:basedOn w:val="a1"/>
    <w:uiPriority w:val="59"/>
    <w:rsid w:val="00A17CB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9D3D9D"/>
    <w:pPr>
      <w:widowControl w:val="0"/>
      <w:suppressLineNumbers/>
      <w:suppressAutoHyphens/>
    </w:pPr>
    <w:rPr>
      <w:rFonts w:ascii="Times New Roman" w:eastAsia="DejaVu Sans" w:hAnsi="Times New Roman" w:cs="Lohit Hindi"/>
      <w:kern w:val="1"/>
      <w:lang w:eastAsia="hi-IN" w:bidi="hi-IN"/>
    </w:rPr>
  </w:style>
  <w:style w:type="character" w:styleId="a7">
    <w:name w:val="Hyperlink"/>
    <w:basedOn w:val="a0"/>
    <w:uiPriority w:val="99"/>
    <w:unhideWhenUsed/>
    <w:rsid w:val="009D3D9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35375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70F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0F2E"/>
    <w:rPr>
      <w:rFonts w:ascii="Cambria" w:eastAsia="MS Mincho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0F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0F2E"/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18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1812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2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8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7CB3"/>
    <w:pPr>
      <w:ind w:left="720"/>
      <w:contextualSpacing/>
    </w:pPr>
  </w:style>
  <w:style w:type="table" w:styleId="a5">
    <w:name w:val="Table Grid"/>
    <w:basedOn w:val="a1"/>
    <w:uiPriority w:val="59"/>
    <w:rsid w:val="00A17CB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9D3D9D"/>
    <w:pPr>
      <w:widowControl w:val="0"/>
      <w:suppressLineNumbers/>
      <w:suppressAutoHyphens/>
    </w:pPr>
    <w:rPr>
      <w:rFonts w:ascii="Times New Roman" w:eastAsia="DejaVu Sans" w:hAnsi="Times New Roman" w:cs="Lohit Hindi"/>
      <w:kern w:val="1"/>
      <w:lang w:eastAsia="hi-IN" w:bidi="hi-IN"/>
    </w:rPr>
  </w:style>
  <w:style w:type="character" w:styleId="a7">
    <w:name w:val="Hyperlink"/>
    <w:basedOn w:val="a0"/>
    <w:uiPriority w:val="99"/>
    <w:unhideWhenUsed/>
    <w:rsid w:val="009D3D9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35375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70F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0F2E"/>
    <w:rPr>
      <w:rFonts w:ascii="Cambria" w:eastAsia="MS Mincho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0F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0F2E"/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18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1812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ensoricinru.wordpres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ED09-25FB-465E-8F7A-EEFA828E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5256</TotalTime>
  <Pages>15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Татьяна</cp:lastModifiedBy>
  <cp:revision>64</cp:revision>
  <cp:lastPrinted>2018-03-11T12:24:00Z</cp:lastPrinted>
  <dcterms:created xsi:type="dcterms:W3CDTF">2018-01-08T09:27:00Z</dcterms:created>
  <dcterms:modified xsi:type="dcterms:W3CDTF">2020-02-28T03:51:00Z</dcterms:modified>
</cp:coreProperties>
</file>